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4422" w:leader="none"/>
          <w:tab w:val="left" w:pos="4876" w:leader="none"/>
        </w:tabs>
        <w:spacing w:before="0" w:after="0" w:line="240"/>
        <w:ind w:right="0" w:left="0" w:firstLine="0"/>
        <w:jc w:val="left"/>
        <w:rPr>
          <w:rFonts w:ascii="Cambria" w:hAnsi="Cambria" w:cs="Cambria" w:eastAsia="Cambria"/>
          <w:color w:val="auto"/>
          <w:spacing w:val="0"/>
          <w:position w:val="0"/>
          <w:sz w:val="72"/>
          <w:shd w:fill="auto" w:val="clear"/>
        </w:rPr>
      </w:pPr>
    </w:p>
    <w:p>
      <w:pPr>
        <w:tabs>
          <w:tab w:val="left" w:pos="4422" w:leader="none"/>
          <w:tab w:val="left" w:pos="4876" w:leader="none"/>
        </w:tabs>
        <w:spacing w:before="0" w:after="0" w:line="240"/>
        <w:ind w:right="0" w:left="0" w:firstLine="0"/>
        <w:jc w:val="left"/>
        <w:rPr>
          <w:rFonts w:ascii="Cambria" w:hAnsi="Cambria" w:cs="Cambria" w:eastAsia="Cambria"/>
          <w:color w:val="auto"/>
          <w:spacing w:val="0"/>
          <w:position w:val="0"/>
          <w:sz w:val="72"/>
          <w:shd w:fill="auto" w:val="clear"/>
        </w:rPr>
      </w:pPr>
    </w:p>
    <w:p>
      <w:pPr>
        <w:tabs>
          <w:tab w:val="left" w:pos="4422" w:leader="none"/>
          <w:tab w:val="left" w:pos="4876" w:leader="none"/>
        </w:tabs>
        <w:spacing w:before="0" w:after="0" w:line="240"/>
        <w:ind w:right="0" w:left="0" w:firstLine="0"/>
        <w:jc w:val="left"/>
        <w:rPr>
          <w:rFonts w:ascii="Cambria" w:hAnsi="Cambria" w:cs="Cambria" w:eastAsia="Cambria"/>
          <w:color w:val="auto"/>
          <w:spacing w:val="0"/>
          <w:position w:val="0"/>
          <w:sz w:val="72"/>
          <w:shd w:fill="auto" w:val="clear"/>
        </w:rPr>
      </w:pPr>
    </w:p>
    <w:p>
      <w:pPr>
        <w:tabs>
          <w:tab w:val="left" w:pos="4422" w:leader="none"/>
          <w:tab w:val="left" w:pos="4876" w:leader="none"/>
        </w:tabs>
        <w:spacing w:before="0" w:after="0" w:line="240"/>
        <w:ind w:right="0" w:left="0" w:firstLine="0"/>
        <w:jc w:val="left"/>
        <w:rPr>
          <w:rFonts w:ascii="Cambria" w:hAnsi="Cambria" w:cs="Cambria" w:eastAsia="Cambria"/>
          <w:color w:val="auto"/>
          <w:spacing w:val="0"/>
          <w:position w:val="0"/>
          <w:sz w:val="72"/>
          <w:shd w:fill="auto" w:val="clear"/>
        </w:rPr>
      </w:pPr>
    </w:p>
    <w:p>
      <w:pPr>
        <w:tabs>
          <w:tab w:val="left" w:pos="4422" w:leader="none"/>
          <w:tab w:val="left" w:pos="4876" w:leader="none"/>
        </w:tabs>
        <w:spacing w:before="0" w:after="0" w:line="240"/>
        <w:ind w:right="0" w:left="0" w:firstLine="0"/>
        <w:jc w:val="left"/>
        <w:rPr>
          <w:rFonts w:ascii="Cambria" w:hAnsi="Cambria" w:cs="Cambria" w:eastAsia="Cambria"/>
          <w:color w:val="auto"/>
          <w:spacing w:val="0"/>
          <w:position w:val="0"/>
          <w:sz w:val="72"/>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C00000"/>
          <w:spacing w:val="0"/>
          <w:position w:val="0"/>
          <w:sz w:val="72"/>
          <w:shd w:fill="auto" w:val="clear"/>
        </w:rPr>
      </w:pPr>
      <w:r>
        <w:rPr>
          <w:rFonts w:ascii="Cambria" w:hAnsi="Cambria" w:cs="Cambria" w:eastAsia="Cambria"/>
          <w:b/>
          <w:color w:val="C00000"/>
          <w:spacing w:val="0"/>
          <w:position w:val="0"/>
          <w:sz w:val="72"/>
          <w:shd w:fill="auto" w:val="clear"/>
        </w:rPr>
        <w:t xml:space="preserve">Standardy ochrony ma</w:t>
      </w:r>
      <w:r>
        <w:rPr>
          <w:rFonts w:ascii="Cambria" w:hAnsi="Cambria" w:cs="Cambria" w:eastAsia="Cambria"/>
          <w:b/>
          <w:color w:val="C00000"/>
          <w:spacing w:val="0"/>
          <w:position w:val="0"/>
          <w:sz w:val="72"/>
          <w:shd w:fill="auto" w:val="clear"/>
        </w:rPr>
        <w:t xml:space="preserve">łoletnich</w:t>
      </w:r>
    </w:p>
    <w:p>
      <w:pPr>
        <w:tabs>
          <w:tab w:val="left" w:pos="4422" w:leader="none"/>
          <w:tab w:val="left" w:pos="4876" w:leader="none"/>
        </w:tabs>
        <w:spacing w:before="0" w:after="120" w:line="240"/>
        <w:ind w:right="0" w:left="0" w:firstLine="0"/>
        <w:jc w:val="left"/>
        <w:rPr>
          <w:rFonts w:ascii="Cambria" w:hAnsi="Cambria" w:cs="Cambria" w:eastAsia="Cambria"/>
          <w:b/>
          <w:color w:val="C00000"/>
          <w:spacing w:val="0"/>
          <w:position w:val="0"/>
          <w:sz w:val="52"/>
          <w:shd w:fill="auto" w:val="clear"/>
        </w:rPr>
      </w:pPr>
      <w:r>
        <w:rPr>
          <w:rFonts w:ascii="Cambria" w:hAnsi="Cambria" w:cs="Cambria" w:eastAsia="Cambria"/>
          <w:b/>
          <w:color w:val="C00000"/>
          <w:spacing w:val="0"/>
          <w:position w:val="0"/>
          <w:sz w:val="52"/>
          <w:shd w:fill="auto" w:val="clear"/>
        </w:rPr>
        <w:t xml:space="preserve">wraz z załącznikami</w:t>
      </w: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Cambria" w:hAnsi="Cambria" w:cs="Cambria" w:eastAsia="Cambria"/>
          <w:b/>
          <w:color w:val="auto"/>
          <w:spacing w:val="0"/>
          <w:position w:val="0"/>
          <w:sz w:val="48"/>
          <w:shd w:fill="auto" w:val="clear"/>
        </w:rPr>
      </w:pPr>
    </w:p>
    <w:p>
      <w:pPr>
        <w:tabs>
          <w:tab w:val="left" w:pos="4422" w:leader="none"/>
          <w:tab w:val="left" w:pos="4876" w:leader="none"/>
        </w:tabs>
        <w:spacing w:before="0" w:after="0" w:line="240"/>
        <w:ind w:right="0" w:left="0" w:firstLine="0"/>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 </w:t>
      </w:r>
    </w:p>
    <w:p>
      <w:pPr>
        <w:tabs>
          <w:tab w:val="left" w:pos="4422" w:leader="none"/>
          <w:tab w:val="left" w:pos="4876" w:leader="none"/>
        </w:tabs>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tabs>
          <w:tab w:val="left" w:pos="4422" w:leader="none"/>
          <w:tab w:val="left" w:pos="4876" w:leader="none"/>
        </w:tabs>
        <w:spacing w:before="0" w:after="59" w:line="240"/>
        <w:ind w:right="0" w:left="0" w:firstLine="0"/>
        <w:jc w:val="left"/>
        <w:rPr>
          <w:rFonts w:ascii="Times New Roman" w:hAnsi="Times New Roman" w:cs="Times New Roman" w:eastAsia="Times New Roman"/>
          <w:color w:val="000000"/>
          <w:spacing w:val="0"/>
          <w:position w:val="0"/>
          <w:sz w:val="24"/>
          <w:shd w:fill="auto" w:val="clear"/>
        </w:rPr>
      </w:pPr>
    </w:p>
    <w:p>
      <w:pPr>
        <w:tabs>
          <w:tab w:val="left" w:pos="4422" w:leader="none"/>
          <w:tab w:val="left" w:pos="4876" w:leader="none"/>
        </w:tabs>
        <w:spacing w:before="0" w:after="0" w:line="276"/>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76"/>
        <w:ind w:right="0" w:left="0" w:firstLine="0"/>
        <w:jc w:val="left"/>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360" w:after="80" w:line="240"/>
        <w:ind w:right="0" w:left="0" w:firstLine="0"/>
        <w:jc w:val="both"/>
        <w:rPr>
          <w:rFonts w:ascii="Calibri Light" w:hAnsi="Calibri Light" w:cs="Calibri Light" w:eastAsia="Calibri Light"/>
          <w:color w:val="2F5496"/>
          <w:spacing w:val="0"/>
          <w:position w:val="0"/>
          <w:sz w:val="48"/>
          <w:shd w:fill="auto" w:val="clear"/>
        </w:rPr>
      </w:pPr>
      <w:r>
        <w:rPr>
          <w:rFonts w:ascii="Calibri Light" w:hAnsi="Calibri Light" w:cs="Calibri Light" w:eastAsia="Calibri Light"/>
          <w:color w:val="2F5496"/>
          <w:spacing w:val="0"/>
          <w:position w:val="0"/>
          <w:sz w:val="48"/>
          <w:shd w:fill="auto" w:val="clear"/>
        </w:rPr>
        <w:t xml:space="preserve">Polityka ochrony dzieci</w:t>
      </w: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Nasze warto</w:t>
      </w:r>
      <w:r>
        <w:rPr>
          <w:rFonts w:ascii="Calibri Light" w:hAnsi="Calibri Light" w:cs="Calibri Light" w:eastAsia="Calibri Light"/>
          <w:color w:val="2F5496"/>
          <w:spacing w:val="0"/>
          <w:position w:val="0"/>
          <w:sz w:val="32"/>
          <w:shd w:fill="auto" w:val="clear"/>
        </w:rPr>
        <w:t xml:space="preserve">ści</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Wychowywac</w:t>
      </w: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znaczy </w:t>
      </w:r>
      <w:r>
        <w:rPr>
          <w:rFonts w:ascii="Calibri" w:hAnsi="Calibri" w:cs="Calibri" w:eastAsia="Calibri"/>
          <w:i/>
          <w:color w:val="auto"/>
          <w:spacing w:val="0"/>
          <w:position w:val="0"/>
          <w:sz w:val="24"/>
          <w:shd w:fill="auto" w:val="clear"/>
        </w:rPr>
        <w:t xml:space="preserve">chować</w:t>
      </w: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chronić</w:t>
      </w: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ukrywać </w:t>
      </w:r>
      <w:r>
        <w:rPr>
          <w:rFonts w:ascii="Calibri" w:hAnsi="Calibri" w:cs="Calibri" w:eastAsia="Calibri"/>
          <w:i/>
          <w:color w:val="auto"/>
          <w:spacing w:val="0"/>
          <w:position w:val="0"/>
          <w:sz w:val="24"/>
          <w:shd w:fill="auto" w:val="clear"/>
        </w:rPr>
        <w:t xml:space="preserve">przed </w:t>
      </w:r>
      <w:r>
        <w:rPr>
          <w:rFonts w:ascii="Calibri" w:hAnsi="Calibri" w:cs="Calibri" w:eastAsia="Calibri"/>
          <w:i/>
          <w:color w:val="auto"/>
          <w:spacing w:val="0"/>
          <w:position w:val="0"/>
          <w:sz w:val="24"/>
          <w:shd w:fill="auto" w:val="clear"/>
        </w:rPr>
        <w:t xml:space="preserve">krzywdą </w:t>
      </w:r>
      <w:r>
        <w:rPr>
          <w:rFonts w:ascii="Calibri" w:hAnsi="Calibri" w:cs="Calibri" w:eastAsia="Calibri"/>
          <w:i/>
          <w:color w:val="auto"/>
          <w:spacing w:val="0"/>
          <w:position w:val="0"/>
          <w:sz w:val="24"/>
          <w:shd w:fill="auto" w:val="clear"/>
        </w:rPr>
        <w:t xml:space="preserve">i </w:t>
      </w:r>
      <w:r>
        <w:rPr>
          <w:rFonts w:ascii="Calibri" w:hAnsi="Calibri" w:cs="Calibri" w:eastAsia="Calibri"/>
          <w:i/>
          <w:color w:val="auto"/>
          <w:spacing w:val="0"/>
          <w:position w:val="0"/>
          <w:sz w:val="24"/>
          <w:shd w:fill="auto" w:val="clear"/>
        </w:rPr>
        <w:t xml:space="preserve">szkodą</w:t>
      </w:r>
      <w:r>
        <w:rPr>
          <w:rFonts w:ascii="Calibri" w:hAnsi="Calibri" w:cs="Calibri" w:eastAsia="Calibri"/>
          <w:i/>
          <w:color w:val="auto"/>
          <w:spacing w:val="0"/>
          <w:position w:val="0"/>
          <w:sz w:val="24"/>
          <w:shd w:fill="auto" w:val="clear"/>
        </w:rPr>
        <w:t xml:space="preserve">, zabezpieczy</w:t>
      </w:r>
      <w:r>
        <w:rPr>
          <w:rFonts w:ascii="Calibri" w:hAnsi="Calibri" w:cs="Calibri" w:eastAsia="Calibri"/>
          <w:i/>
          <w:color w:val="auto"/>
          <w:spacing w:val="0"/>
          <w:position w:val="0"/>
          <w:sz w:val="24"/>
          <w:shd w:fill="auto" w:val="clear"/>
        </w:rPr>
        <w:t xml:space="preserve">ć.</w:t>
      </w:r>
    </w:p>
    <w:p>
      <w:pPr>
        <w:tabs>
          <w:tab w:val="left" w:pos="4422" w:leader="none"/>
          <w:tab w:val="left" w:pos="4876" w:leader="none"/>
        </w:tabs>
        <w:spacing w:before="0" w:after="0" w:line="276"/>
        <w:ind w:right="0" w:left="0" w:firstLine="0"/>
        <w:jc w:val="righ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Janusz Korczak</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Dobro i bezpiecze</w:t>
      </w:r>
      <w:r>
        <w:rPr>
          <w:rFonts w:ascii="Calibri" w:hAnsi="Calibri" w:cs="Calibri" w:eastAsia="Calibri"/>
          <w:color w:val="auto"/>
          <w:spacing w:val="0"/>
          <w:position w:val="0"/>
          <w:sz w:val="24"/>
          <w:shd w:fill="auto" w:val="clear"/>
        </w:rPr>
        <w:t xml:space="preserve">ństwo dzieci mają ogromne znaczenie w każdym środowisku, ale szczeg</w:t>
      </w:r>
      <w:r>
        <w:rPr>
          <w:rFonts w:ascii="Calibri" w:hAnsi="Calibri" w:cs="Calibri" w:eastAsia="Calibri"/>
          <w:color w:val="auto"/>
          <w:spacing w:val="0"/>
          <w:position w:val="0"/>
          <w:sz w:val="24"/>
          <w:shd w:fill="auto" w:val="clear"/>
        </w:rPr>
        <w:t xml:space="preserve">ólnego znaczenia nabieraj</w:t>
      </w:r>
      <w:r>
        <w:rPr>
          <w:rFonts w:ascii="Calibri" w:hAnsi="Calibri" w:cs="Calibri" w:eastAsia="Calibri"/>
          <w:color w:val="auto"/>
          <w:spacing w:val="0"/>
          <w:position w:val="0"/>
          <w:sz w:val="24"/>
          <w:shd w:fill="auto" w:val="clear"/>
        </w:rPr>
        <w:t xml:space="preserve">ą w organizacjach zajmujących się ich opieką i rozwojem. Niniejszy dokument ma tworzyć ramy chroniące dzieci przed wszelkimi formami przemocy, molestowania, zaniedbania i wyzysku, niezależnie od tego, kto jest sprawcą. Zapisane w nim standardy służą przede wszystkim stworzeniu bezpiecznego i wspierającego środowiska dla każdego dziecka, kt</w:t>
      </w:r>
      <w:r>
        <w:rPr>
          <w:rFonts w:ascii="Calibri" w:hAnsi="Calibri" w:cs="Calibri" w:eastAsia="Calibri"/>
          <w:color w:val="auto"/>
          <w:spacing w:val="0"/>
          <w:position w:val="0"/>
          <w:sz w:val="24"/>
          <w:shd w:fill="auto" w:val="clear"/>
        </w:rPr>
        <w:t xml:space="preserve">óre znajduje si</w:t>
      </w:r>
      <w:r>
        <w:rPr>
          <w:rFonts w:ascii="Calibri" w:hAnsi="Calibri" w:cs="Calibri" w:eastAsia="Calibri"/>
          <w:color w:val="auto"/>
          <w:spacing w:val="0"/>
          <w:position w:val="0"/>
          <w:sz w:val="24"/>
          <w:shd w:fill="auto" w:val="clear"/>
        </w:rPr>
        <w:t xml:space="preserve">ę pod opieką naszej organizacji. Uznając wrodzoną bezbronność dzieci oraz zbiorową odpowiedzialność wszystkich os</w:t>
      </w:r>
      <w:r>
        <w:rPr>
          <w:rFonts w:ascii="Calibri" w:hAnsi="Calibri" w:cs="Calibri" w:eastAsia="Calibri"/>
          <w:color w:val="auto"/>
          <w:spacing w:val="0"/>
          <w:position w:val="0"/>
          <w:sz w:val="24"/>
          <w:shd w:fill="auto" w:val="clear"/>
        </w:rPr>
        <w:t xml:space="preserve">ób w jego otoczeniu za ich dobro, deklarujemy przestrzeganie poni</w:t>
      </w:r>
      <w:r>
        <w:rPr>
          <w:rFonts w:ascii="Calibri" w:hAnsi="Calibri" w:cs="Calibri" w:eastAsia="Calibri"/>
          <w:color w:val="auto"/>
          <w:spacing w:val="0"/>
          <w:position w:val="0"/>
          <w:sz w:val="24"/>
          <w:shd w:fill="auto" w:val="clear"/>
        </w:rPr>
        <w:t xml:space="preserve">ższych standard</w:t>
      </w:r>
      <w:r>
        <w:rPr>
          <w:rFonts w:ascii="Calibri" w:hAnsi="Calibri" w:cs="Calibri" w:eastAsia="Calibri"/>
          <w:color w:val="auto"/>
          <w:spacing w:val="0"/>
          <w:position w:val="0"/>
          <w:sz w:val="24"/>
          <w:shd w:fill="auto" w:val="clear"/>
        </w:rPr>
        <w:t xml:space="preserve">ów oraz gotowo</w:t>
      </w:r>
      <w:r>
        <w:rPr>
          <w:rFonts w:ascii="Calibri" w:hAnsi="Calibri" w:cs="Calibri" w:eastAsia="Calibri"/>
          <w:color w:val="auto"/>
          <w:spacing w:val="0"/>
          <w:position w:val="0"/>
          <w:sz w:val="24"/>
          <w:shd w:fill="auto" w:val="clear"/>
        </w:rPr>
        <w:t xml:space="preserve">ść do wsp</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łpracy z każdą jednostką, instytucją i osobą o podobnych wartościach. </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Do przestrzegania zapisów Polityki zobowi</w:t>
      </w:r>
      <w:r>
        <w:rPr>
          <w:rFonts w:ascii="Calibri" w:hAnsi="Calibri" w:cs="Calibri" w:eastAsia="Calibri"/>
          <w:color w:val="auto"/>
          <w:spacing w:val="0"/>
          <w:position w:val="0"/>
          <w:sz w:val="24"/>
          <w:shd w:fill="auto" w:val="clear"/>
        </w:rPr>
        <w:t xml:space="preserve">ązana jest każda osoba mająca kontakt z dziećmi podczas zajęć prowadzonych przez organizację lub przebywania na jej terenie. Obowiązek ten dotyczy nie tylko os</w:t>
      </w:r>
      <w:r>
        <w:rPr>
          <w:rFonts w:ascii="Calibri" w:hAnsi="Calibri" w:cs="Calibri" w:eastAsia="Calibri"/>
          <w:color w:val="auto"/>
          <w:spacing w:val="0"/>
          <w:position w:val="0"/>
          <w:sz w:val="24"/>
          <w:shd w:fill="auto" w:val="clear"/>
        </w:rPr>
        <w:t xml:space="preserve">ób zatrudnionych lub zaanga</w:t>
      </w:r>
      <w:r>
        <w:rPr>
          <w:rFonts w:ascii="Calibri" w:hAnsi="Calibri" w:cs="Calibri" w:eastAsia="Calibri"/>
          <w:color w:val="auto"/>
          <w:spacing w:val="0"/>
          <w:position w:val="0"/>
          <w:sz w:val="24"/>
          <w:shd w:fill="auto" w:val="clear"/>
        </w:rPr>
        <w:t xml:space="preserve">żowanych przez organizację, ale także rodzic</w:t>
      </w:r>
      <w:r>
        <w:rPr>
          <w:rFonts w:ascii="Calibri" w:hAnsi="Calibri" w:cs="Calibri" w:eastAsia="Calibri"/>
          <w:color w:val="auto"/>
          <w:spacing w:val="0"/>
          <w:position w:val="0"/>
          <w:sz w:val="24"/>
          <w:shd w:fill="auto" w:val="clear"/>
        </w:rPr>
        <w:t xml:space="preserve">ów/opiekunów dzieci podczas ich pobytu w organizacji lub uczestnictwa w prowadzonych przez ni</w:t>
      </w:r>
      <w:r>
        <w:rPr>
          <w:rFonts w:ascii="Calibri" w:hAnsi="Calibri" w:cs="Calibri" w:eastAsia="Calibri"/>
          <w:color w:val="auto"/>
          <w:spacing w:val="0"/>
          <w:position w:val="0"/>
          <w:sz w:val="24"/>
          <w:shd w:fill="auto" w:val="clear"/>
        </w:rPr>
        <w:t xml:space="preserve">ą zajęciach.</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Obja</w:t>
      </w:r>
      <w:r>
        <w:rPr>
          <w:rFonts w:ascii="Calibri Light" w:hAnsi="Calibri Light" w:cs="Calibri Light" w:eastAsia="Calibri Light"/>
          <w:color w:val="2F5496"/>
          <w:spacing w:val="0"/>
          <w:position w:val="0"/>
          <w:sz w:val="32"/>
          <w:shd w:fill="auto" w:val="clear"/>
        </w:rPr>
        <w:t xml:space="preserve">śnienie termin</w:t>
      </w:r>
      <w:r>
        <w:rPr>
          <w:rFonts w:ascii="Calibri Light" w:hAnsi="Calibri Light" w:cs="Calibri Light" w:eastAsia="Calibri Light"/>
          <w:color w:val="2F5496"/>
          <w:spacing w:val="0"/>
          <w:position w:val="0"/>
          <w:sz w:val="32"/>
          <w:shd w:fill="auto" w:val="clear"/>
        </w:rPr>
        <w:t xml:space="preserve">ów </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Dziecko/ma</w:t>
      </w:r>
      <w:r>
        <w:rPr>
          <w:rFonts w:ascii="Calibri" w:hAnsi="Calibri" w:cs="Calibri" w:eastAsia="Calibri"/>
          <w:i/>
          <w:color w:val="2F5496"/>
          <w:spacing w:val="0"/>
          <w:position w:val="0"/>
          <w:sz w:val="24"/>
          <w:shd w:fill="auto" w:val="clear"/>
        </w:rPr>
        <w:t xml:space="preserve">łoletni</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ka</w:t>
      </w:r>
      <w:r>
        <w:rPr>
          <w:rFonts w:ascii="Calibri" w:hAnsi="Calibri" w:cs="Calibri" w:eastAsia="Calibri"/>
          <w:color w:val="auto"/>
          <w:spacing w:val="0"/>
          <w:position w:val="0"/>
          <w:sz w:val="24"/>
          <w:shd w:fill="auto" w:val="clear"/>
        </w:rPr>
        <w:t xml:space="preserve">żda osoba, kt</w:t>
      </w:r>
      <w:r>
        <w:rPr>
          <w:rFonts w:ascii="Calibri" w:hAnsi="Calibri" w:cs="Calibri" w:eastAsia="Calibri"/>
          <w:color w:val="auto"/>
          <w:spacing w:val="0"/>
          <w:position w:val="0"/>
          <w:sz w:val="24"/>
          <w:shd w:fill="auto" w:val="clear"/>
        </w:rPr>
        <w:t xml:space="preserve">óra nie uko</w:t>
      </w:r>
      <w:r>
        <w:rPr>
          <w:rFonts w:ascii="Calibri" w:hAnsi="Calibri" w:cs="Calibri" w:eastAsia="Calibri"/>
          <w:color w:val="auto"/>
          <w:spacing w:val="0"/>
          <w:position w:val="0"/>
          <w:sz w:val="24"/>
          <w:shd w:fill="auto" w:val="clear"/>
        </w:rPr>
        <w:t xml:space="preserve">ńczyła </w:t>
      </w:r>
      <w:r>
        <w:rPr>
          <w:rFonts w:ascii="Calibri" w:hAnsi="Calibri" w:cs="Calibri" w:eastAsia="Calibri"/>
          <w:color w:val="auto"/>
          <w:spacing w:val="0"/>
          <w:position w:val="0"/>
          <w:sz w:val="24"/>
          <w:shd w:fill="auto" w:val="clear"/>
        </w:rPr>
        <w:t xml:space="preserve">18</w:t>
      </w:r>
      <w:r>
        <w:rPr>
          <w:rFonts w:ascii="Calibri" w:hAnsi="Calibri" w:cs="Calibri" w:eastAsia="Calibri"/>
          <w:color w:val="auto"/>
          <w:spacing w:val="0"/>
          <w:position w:val="0"/>
          <w:sz w:val="24"/>
          <w:shd w:fill="auto" w:val="clear"/>
        </w:rPr>
        <w:t xml:space="preserve">. roku życia.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Pracownik</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ka</w:t>
      </w:r>
      <w:r>
        <w:rPr>
          <w:rFonts w:ascii="Calibri" w:hAnsi="Calibri" w:cs="Calibri" w:eastAsia="Calibri"/>
          <w:color w:val="auto"/>
          <w:spacing w:val="0"/>
          <w:position w:val="0"/>
          <w:sz w:val="24"/>
          <w:shd w:fill="auto" w:val="clear"/>
        </w:rPr>
        <w:t xml:space="preserve">żda osoba realizująca działania na rzecz organizacji, niezależnie od rodzaju wiążącej ją z organizacją umowy lub jej braku. Pracownikiem w rozumieniu Polityki jest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w szczeg</w:t>
      </w:r>
      <w:r>
        <w:rPr>
          <w:rFonts w:ascii="Calibri" w:hAnsi="Calibri" w:cs="Calibri" w:eastAsia="Calibri"/>
          <w:color w:val="auto"/>
          <w:spacing w:val="0"/>
          <w:position w:val="0"/>
          <w:sz w:val="24"/>
          <w:shd w:fill="auto" w:val="clear"/>
        </w:rPr>
        <w:t xml:space="preserve">ólno</w:t>
      </w:r>
      <w:r>
        <w:rPr>
          <w:rFonts w:ascii="Calibri" w:hAnsi="Calibri" w:cs="Calibri" w:eastAsia="Calibri"/>
          <w:color w:val="auto"/>
          <w:spacing w:val="0"/>
          <w:position w:val="0"/>
          <w:sz w:val="24"/>
          <w:shd w:fill="auto" w:val="clear"/>
        </w:rPr>
        <w:t xml:space="preserve">ści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ka</w:t>
      </w:r>
      <w:r>
        <w:rPr>
          <w:rFonts w:ascii="Calibri" w:hAnsi="Calibri" w:cs="Calibri" w:eastAsia="Calibri"/>
          <w:color w:val="auto"/>
          <w:spacing w:val="0"/>
          <w:position w:val="0"/>
          <w:sz w:val="24"/>
          <w:shd w:fill="auto" w:val="clear"/>
        </w:rPr>
        <w:t xml:space="preserve">żda osoba zatrudniona w organizacji na podstawie umowy o pracę, umowy cywilnoprawnej, mianowania, porozumienia wolontariackiego, a także członek organizacji lub jej statutowych organ</w:t>
      </w:r>
      <w:r>
        <w:rPr>
          <w:rFonts w:ascii="Calibri" w:hAnsi="Calibri" w:cs="Calibri" w:eastAsia="Calibri"/>
          <w:color w:val="auto"/>
          <w:spacing w:val="0"/>
          <w:position w:val="0"/>
          <w:sz w:val="24"/>
          <w:shd w:fill="auto" w:val="clear"/>
        </w:rPr>
        <w:t xml:space="preserve">ów. </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Krzywdzenie dziecka</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ka</w:t>
      </w:r>
      <w:r>
        <w:rPr>
          <w:rFonts w:ascii="Calibri" w:hAnsi="Calibri" w:cs="Calibri" w:eastAsia="Calibri"/>
          <w:color w:val="auto"/>
          <w:spacing w:val="0"/>
          <w:position w:val="0"/>
          <w:sz w:val="24"/>
          <w:shd w:fill="auto" w:val="clear"/>
        </w:rPr>
        <w:t xml:space="preserve">żde przestępstwo popełnione na szkodę dziecka, przestępstwo, kt</w:t>
      </w:r>
      <w:r>
        <w:rPr>
          <w:rFonts w:ascii="Calibri" w:hAnsi="Calibri" w:cs="Calibri" w:eastAsia="Calibri"/>
          <w:color w:val="auto"/>
          <w:spacing w:val="0"/>
          <w:position w:val="0"/>
          <w:sz w:val="24"/>
          <w:shd w:fill="auto" w:val="clear"/>
        </w:rPr>
        <w:t xml:space="preserve">órego dziecko jest </w:t>
      </w:r>
      <w:r>
        <w:rPr>
          <w:rFonts w:ascii="Calibri" w:hAnsi="Calibri" w:cs="Calibri" w:eastAsia="Calibri"/>
          <w:color w:val="auto"/>
          <w:spacing w:val="0"/>
          <w:position w:val="0"/>
          <w:sz w:val="24"/>
          <w:shd w:fill="auto" w:val="clear"/>
        </w:rPr>
        <w:t xml:space="preserve">świadkiem, a także niebędące przestępstwem czyny i zaniechania naruszające interesy lub dobra dziecka.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Przemoc wobec dziecka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jednorazowe albo powtarzaj</w:t>
      </w:r>
      <w:r>
        <w:rPr>
          <w:rFonts w:ascii="Calibri" w:hAnsi="Calibri" w:cs="Calibri" w:eastAsia="Calibri"/>
          <w:color w:val="auto"/>
          <w:spacing w:val="0"/>
          <w:position w:val="0"/>
          <w:sz w:val="24"/>
          <w:shd w:fill="auto" w:val="clear"/>
        </w:rPr>
        <w:t xml:space="preserve">ące się umyślne działanie lub zaniechanie, wykorzystujące przewagę fizyczną, psychiczną lub ekonomiczną, naruszające prawa lub dobra osobiste dziecka, w szczeg</w:t>
      </w:r>
      <w:r>
        <w:rPr>
          <w:rFonts w:ascii="Calibri" w:hAnsi="Calibri" w:cs="Calibri" w:eastAsia="Calibri"/>
          <w:color w:val="auto"/>
          <w:spacing w:val="0"/>
          <w:position w:val="0"/>
          <w:sz w:val="24"/>
          <w:shd w:fill="auto" w:val="clear"/>
        </w:rPr>
        <w:t xml:space="preserve">ólno</w:t>
      </w:r>
      <w:r>
        <w:rPr>
          <w:rFonts w:ascii="Calibri" w:hAnsi="Calibri" w:cs="Calibri" w:eastAsia="Calibri"/>
          <w:color w:val="auto"/>
          <w:spacing w:val="0"/>
          <w:position w:val="0"/>
          <w:sz w:val="24"/>
          <w:shd w:fill="auto" w:val="clear"/>
        </w:rPr>
        <w:t xml:space="preserve">ści:</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 nara</w:t>
      </w:r>
      <w:r>
        <w:rPr>
          <w:rFonts w:ascii="Calibri" w:hAnsi="Calibri" w:cs="Calibri" w:eastAsia="Calibri"/>
          <w:color w:val="auto"/>
          <w:spacing w:val="0"/>
          <w:position w:val="0"/>
          <w:sz w:val="24"/>
          <w:shd w:fill="auto" w:val="clear"/>
        </w:rPr>
        <w:t xml:space="preserve">żające dziecko na niebezpieczeństwo utraty życia, zdrowia lub mienia,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 naruszaj</w:t>
      </w:r>
      <w:r>
        <w:rPr>
          <w:rFonts w:ascii="Calibri" w:hAnsi="Calibri" w:cs="Calibri" w:eastAsia="Calibri"/>
          <w:color w:val="auto"/>
          <w:spacing w:val="0"/>
          <w:position w:val="0"/>
          <w:sz w:val="24"/>
          <w:shd w:fill="auto" w:val="clear"/>
        </w:rPr>
        <w:t xml:space="preserve">ące godność, nietykalność cielesną lub wolność dziecka,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 powoduj</w:t>
      </w:r>
      <w:r>
        <w:rPr>
          <w:rFonts w:ascii="Calibri" w:hAnsi="Calibri" w:cs="Calibri" w:eastAsia="Calibri"/>
          <w:color w:val="auto"/>
          <w:spacing w:val="0"/>
          <w:position w:val="0"/>
          <w:sz w:val="24"/>
          <w:shd w:fill="auto" w:val="clear"/>
        </w:rPr>
        <w:t xml:space="preserve">ące szkody na zdrowiu fizycznym lub psychicznym dziecka, wywołujące u niego cierpienie lub poczucie krzywdy,</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 istotnie naruszaj</w:t>
      </w:r>
      <w:r>
        <w:rPr>
          <w:rFonts w:ascii="Calibri" w:hAnsi="Calibri" w:cs="Calibri" w:eastAsia="Calibri"/>
          <w:color w:val="auto"/>
          <w:spacing w:val="0"/>
          <w:position w:val="0"/>
          <w:sz w:val="24"/>
          <w:shd w:fill="auto" w:val="clear"/>
        </w:rPr>
        <w:t xml:space="preserve">ące prywatność dziecka lub wzbudzające u niego poczucie zagrożenia, poniżenia lub udręczenia, w tym podejmowane za pomocą środk</w:t>
      </w:r>
      <w:r>
        <w:rPr>
          <w:rFonts w:ascii="Calibri" w:hAnsi="Calibri" w:cs="Calibri" w:eastAsia="Calibri"/>
          <w:color w:val="auto"/>
          <w:spacing w:val="0"/>
          <w:position w:val="0"/>
          <w:sz w:val="24"/>
          <w:shd w:fill="auto" w:val="clear"/>
        </w:rPr>
        <w:t xml:space="preserve">ów komunikacji elektronicznej. </w:t>
      </w: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Nasze zobowi</w:t>
      </w:r>
      <w:r>
        <w:rPr>
          <w:rFonts w:ascii="Calibri Light" w:hAnsi="Calibri Light" w:cs="Calibri Light" w:eastAsia="Calibri Light"/>
          <w:color w:val="2F5496"/>
          <w:spacing w:val="0"/>
          <w:position w:val="0"/>
          <w:sz w:val="32"/>
          <w:shd w:fill="auto" w:val="clear"/>
        </w:rPr>
        <w:t xml:space="preserve">ązania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Bezpiecze</w:t>
      </w:r>
      <w:r>
        <w:rPr>
          <w:rFonts w:ascii="Calibri" w:hAnsi="Calibri" w:cs="Calibri" w:eastAsia="Calibri"/>
          <w:i/>
          <w:color w:val="2F5496"/>
          <w:spacing w:val="0"/>
          <w:position w:val="0"/>
          <w:sz w:val="24"/>
          <w:shd w:fill="auto" w:val="clear"/>
        </w:rPr>
        <w:t xml:space="preserve">ństwo i zdrowie: </w:t>
      </w:r>
      <w:r>
        <w:rPr>
          <w:rFonts w:ascii="Calibri" w:hAnsi="Calibri" w:cs="Calibri" w:eastAsia="Calibri"/>
          <w:color w:val="auto"/>
          <w:spacing w:val="0"/>
          <w:position w:val="0"/>
          <w:sz w:val="24"/>
          <w:shd w:fill="auto" w:val="clear"/>
        </w:rPr>
        <w:t xml:space="preserve">Zagwarantowanie bezpiecznego i zdrowego środowiska dla dzieci jest naszym priorytetem. Obejmuje kontrolę otoczenia, zapewnienie bezpiecznych zabawek, regularne sprawdzanie stanu bezpieczeństwa pomieszczeń i sprzętu oraz przestrzeganie stosownych procedur w nagłych przypadkach.</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Edukacja i rozwój: </w:t>
      </w:r>
      <w:r>
        <w:rPr>
          <w:rFonts w:ascii="Calibri" w:hAnsi="Calibri" w:cs="Calibri" w:eastAsia="Calibri"/>
          <w:color w:val="auto"/>
          <w:spacing w:val="0"/>
          <w:position w:val="0"/>
          <w:sz w:val="24"/>
          <w:shd w:fill="auto" w:val="clear"/>
        </w:rPr>
        <w:t xml:space="preserve">Dzieci maj</w:t>
      </w:r>
      <w:r>
        <w:rPr>
          <w:rFonts w:ascii="Calibri" w:hAnsi="Calibri" w:cs="Calibri" w:eastAsia="Calibri"/>
          <w:color w:val="auto"/>
          <w:spacing w:val="0"/>
          <w:position w:val="0"/>
          <w:sz w:val="24"/>
          <w:shd w:fill="auto" w:val="clear"/>
        </w:rPr>
        <w:t xml:space="preserve">ą r</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żne potrzeby edukacyjne i rozwojowe. Standardy pracy obejmują planowanie zajęć dostosowanych do r</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żnych grup wiekowych i poziom</w:t>
      </w:r>
      <w:r>
        <w:rPr>
          <w:rFonts w:ascii="Calibri" w:hAnsi="Calibri" w:cs="Calibri" w:eastAsia="Calibri"/>
          <w:color w:val="auto"/>
          <w:spacing w:val="0"/>
          <w:position w:val="0"/>
          <w:sz w:val="24"/>
          <w:shd w:fill="auto" w:val="clear"/>
        </w:rPr>
        <w:t xml:space="preserve">ów umiej</w:t>
      </w:r>
      <w:r>
        <w:rPr>
          <w:rFonts w:ascii="Calibri" w:hAnsi="Calibri" w:cs="Calibri" w:eastAsia="Calibri"/>
          <w:color w:val="auto"/>
          <w:spacing w:val="0"/>
          <w:position w:val="0"/>
          <w:sz w:val="24"/>
          <w:shd w:fill="auto" w:val="clear"/>
        </w:rPr>
        <w:t xml:space="preserve">ętności oraz wspieranie rozwoju fizycznego, emocjonalnego, intelektualnego i społecznego.</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Komunikacja z rodzicami/opiekunami:</w:t>
      </w:r>
      <w:r>
        <w:rPr>
          <w:rFonts w:ascii="Calibri" w:hAnsi="Calibri" w:cs="Calibri" w:eastAsia="Calibri"/>
          <w:color w:val="auto"/>
          <w:spacing w:val="0"/>
          <w:position w:val="0"/>
          <w:sz w:val="24"/>
          <w:shd w:fill="auto" w:val="clear"/>
        </w:rPr>
        <w:t xml:space="preserve"> Regularna i klarowna komunikacja z rodzicami lub opiekunami jest kluczowa. Obejmuje informowanie o post</w:t>
      </w:r>
      <w:r>
        <w:rPr>
          <w:rFonts w:ascii="Calibri" w:hAnsi="Calibri" w:cs="Calibri" w:eastAsia="Calibri"/>
          <w:color w:val="auto"/>
          <w:spacing w:val="0"/>
          <w:position w:val="0"/>
          <w:sz w:val="24"/>
          <w:shd w:fill="auto" w:val="clear"/>
        </w:rPr>
        <w:t xml:space="preserve">ępach dziecka i wyzwaniach z jakimi się mierzy, wsp</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łpracę we wspieraniu rozwoju dziecka i udostępnianie informacji o wydarzeniach w organizacji. </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Wspieranie ró</w:t>
      </w:r>
      <w:r>
        <w:rPr>
          <w:rFonts w:ascii="Calibri" w:hAnsi="Calibri" w:cs="Calibri" w:eastAsia="Calibri"/>
          <w:i/>
          <w:color w:val="2F5496"/>
          <w:spacing w:val="0"/>
          <w:position w:val="0"/>
          <w:sz w:val="24"/>
          <w:shd w:fill="auto" w:val="clear"/>
        </w:rPr>
        <w:t xml:space="preserve">żnorodności:</w:t>
      </w:r>
      <w:r>
        <w:rPr>
          <w:rFonts w:ascii="Calibri" w:hAnsi="Calibri" w:cs="Calibri" w:eastAsia="Calibri"/>
          <w:color w:val="auto"/>
          <w:spacing w:val="0"/>
          <w:position w:val="0"/>
          <w:sz w:val="24"/>
          <w:shd w:fill="auto" w:val="clear"/>
        </w:rPr>
        <w:t xml:space="preserve"> Wspieranie r</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żnorodności kulturowej, społecznej i indywidualnej jest kluczowe dla tworzenia otoczenia, w kt</w:t>
      </w:r>
      <w:r>
        <w:rPr>
          <w:rFonts w:ascii="Calibri" w:hAnsi="Calibri" w:cs="Calibri" w:eastAsia="Calibri"/>
          <w:color w:val="auto"/>
          <w:spacing w:val="0"/>
          <w:position w:val="0"/>
          <w:sz w:val="24"/>
          <w:shd w:fill="auto" w:val="clear"/>
        </w:rPr>
        <w:t xml:space="preserve">órym dzieci czuj</w:t>
      </w:r>
      <w:r>
        <w:rPr>
          <w:rFonts w:ascii="Calibri" w:hAnsi="Calibri" w:cs="Calibri" w:eastAsia="Calibri"/>
          <w:color w:val="auto"/>
          <w:spacing w:val="0"/>
          <w:position w:val="0"/>
          <w:sz w:val="24"/>
          <w:shd w:fill="auto" w:val="clear"/>
        </w:rPr>
        <w:t xml:space="preserve">ą się akceptowane i doceniane.</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Zapewnienie odpowiedniej jako</w:t>
      </w:r>
      <w:r>
        <w:rPr>
          <w:rFonts w:ascii="Calibri" w:hAnsi="Calibri" w:cs="Calibri" w:eastAsia="Calibri"/>
          <w:i/>
          <w:color w:val="2F5496"/>
          <w:spacing w:val="0"/>
          <w:position w:val="0"/>
          <w:sz w:val="24"/>
          <w:shd w:fill="auto" w:val="clear"/>
        </w:rPr>
        <w:t xml:space="preserve">ści opieki:</w:t>
      </w:r>
      <w:r>
        <w:rPr>
          <w:rFonts w:ascii="Calibri" w:hAnsi="Calibri" w:cs="Calibri" w:eastAsia="Calibri"/>
          <w:color w:val="auto"/>
          <w:spacing w:val="0"/>
          <w:position w:val="0"/>
          <w:sz w:val="24"/>
          <w:shd w:fill="auto" w:val="clear"/>
        </w:rPr>
        <w:t xml:space="preserve"> Regularne monitorowanie, ocena i doskonalenie świadczonych usług oraz przyjętych standard</w:t>
      </w:r>
      <w:r>
        <w:rPr>
          <w:rFonts w:ascii="Calibri" w:hAnsi="Calibri" w:cs="Calibri" w:eastAsia="Calibri"/>
          <w:color w:val="auto"/>
          <w:spacing w:val="0"/>
          <w:position w:val="0"/>
          <w:sz w:val="24"/>
          <w:shd w:fill="auto" w:val="clear"/>
        </w:rPr>
        <w:t xml:space="preserve">ów pracy z dzie</w:t>
      </w:r>
      <w:r>
        <w:rPr>
          <w:rFonts w:ascii="Calibri" w:hAnsi="Calibri" w:cs="Calibri" w:eastAsia="Calibri"/>
          <w:color w:val="auto"/>
          <w:spacing w:val="0"/>
          <w:position w:val="0"/>
          <w:sz w:val="24"/>
          <w:shd w:fill="auto" w:val="clear"/>
        </w:rPr>
        <w:t xml:space="preserve">ćmi są kluczowe dla zapewnienia wysokiej jakości opieki i edukacji dzieci.</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Wsparcie rozwoju emocjonalnego:</w:t>
      </w:r>
      <w:r>
        <w:rPr>
          <w:rFonts w:ascii="Calibri" w:hAnsi="Calibri" w:cs="Calibri" w:eastAsia="Calibri"/>
          <w:color w:val="auto"/>
          <w:spacing w:val="0"/>
          <w:position w:val="0"/>
          <w:sz w:val="24"/>
          <w:shd w:fill="auto" w:val="clear"/>
        </w:rPr>
        <w:t xml:space="preserve"> Zrozumienie potrzeb emocjonalnych dzieci i zapewnienie im wsparcia w radzeniu sobie z emocjami jest istotne dla ich zdrowego rozwoju.</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2F5496"/>
          <w:spacing w:val="0"/>
          <w:position w:val="0"/>
          <w:sz w:val="24"/>
          <w:shd w:fill="auto" w:val="clear"/>
        </w:rPr>
        <w:t xml:space="preserve">Szkolenia i rozwój pracowników:</w:t>
      </w:r>
      <w:r>
        <w:rPr>
          <w:rFonts w:ascii="Calibri" w:hAnsi="Calibri" w:cs="Calibri" w:eastAsia="Calibri"/>
          <w:color w:val="auto"/>
          <w:spacing w:val="0"/>
          <w:position w:val="0"/>
          <w:sz w:val="24"/>
          <w:shd w:fill="auto" w:val="clear"/>
        </w:rPr>
        <w:t xml:space="preserve"> Zapewnienie warunków do ci</w:t>
      </w:r>
      <w:r>
        <w:rPr>
          <w:rFonts w:ascii="Calibri" w:hAnsi="Calibri" w:cs="Calibri" w:eastAsia="Calibri"/>
          <w:color w:val="auto"/>
          <w:spacing w:val="0"/>
          <w:position w:val="0"/>
          <w:sz w:val="24"/>
          <w:shd w:fill="auto" w:val="clear"/>
        </w:rPr>
        <w:t xml:space="preserve">ągłego doskonalenia przez szkolenia i wsparcie dla pracownik</w:t>
      </w:r>
      <w:r>
        <w:rPr>
          <w:rFonts w:ascii="Calibri" w:hAnsi="Calibri" w:cs="Calibri" w:eastAsia="Calibri"/>
          <w:color w:val="auto"/>
          <w:spacing w:val="0"/>
          <w:position w:val="0"/>
          <w:sz w:val="24"/>
          <w:shd w:fill="auto" w:val="clear"/>
        </w:rPr>
        <w:t xml:space="preserve">ów, aby byli zaznajomieni z najnowszymi metodami i praktykami zwi</w:t>
      </w:r>
      <w:r>
        <w:rPr>
          <w:rFonts w:ascii="Calibri" w:hAnsi="Calibri" w:cs="Calibri" w:eastAsia="Calibri"/>
          <w:color w:val="auto"/>
          <w:spacing w:val="0"/>
          <w:position w:val="0"/>
          <w:sz w:val="24"/>
          <w:shd w:fill="auto" w:val="clear"/>
        </w:rPr>
        <w:t xml:space="preserve">ązanymi z opieką nad dziećmi.</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left"/>
        <w:rPr>
          <w:rFonts w:ascii="Calibri Light" w:hAnsi="Calibri Light" w:cs="Calibri Light" w:eastAsia="Calibri Light"/>
          <w:color w:val="2F5496"/>
          <w:spacing w:val="0"/>
          <w:position w:val="0"/>
          <w:sz w:val="40"/>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Rekrutacja i szkolenie personelu</w:t>
      </w:r>
    </w:p>
    <w:p>
      <w:pPr>
        <w:tabs>
          <w:tab w:val="left" w:pos="4422" w:leader="none"/>
          <w:tab w:val="left" w:pos="4876" w:leader="none"/>
        </w:tabs>
        <w:spacing w:before="0" w:after="0" w:line="276"/>
        <w:ind w:right="0" w:left="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Rekrutacja personelu</w:t>
      </w:r>
    </w:p>
    <w:p>
      <w:pPr>
        <w:numPr>
          <w:ilvl w:val="0"/>
          <w:numId w:val="1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Rekrutacja na stanowiska zwi</w:t>
      </w:r>
      <w:r>
        <w:rPr>
          <w:rFonts w:ascii="Calibri" w:hAnsi="Calibri" w:cs="Calibri" w:eastAsia="Calibri"/>
          <w:color w:val="auto"/>
          <w:spacing w:val="0"/>
          <w:position w:val="0"/>
          <w:sz w:val="24"/>
          <w:shd w:fill="auto" w:val="clear"/>
        </w:rPr>
        <w:t xml:space="preserve">ązane z kontaktem z dziećmi prowadzona jest w spos</w:t>
      </w:r>
      <w:r>
        <w:rPr>
          <w:rFonts w:ascii="Calibri" w:hAnsi="Calibri" w:cs="Calibri" w:eastAsia="Calibri"/>
          <w:color w:val="auto"/>
          <w:spacing w:val="0"/>
          <w:position w:val="0"/>
          <w:sz w:val="24"/>
          <w:shd w:fill="auto" w:val="clear"/>
        </w:rPr>
        <w:t xml:space="preserve">ób umo</w:t>
      </w:r>
      <w:r>
        <w:rPr>
          <w:rFonts w:ascii="Calibri" w:hAnsi="Calibri" w:cs="Calibri" w:eastAsia="Calibri"/>
          <w:color w:val="auto"/>
          <w:spacing w:val="0"/>
          <w:position w:val="0"/>
          <w:sz w:val="24"/>
          <w:shd w:fill="auto" w:val="clear"/>
        </w:rPr>
        <w:t xml:space="preserve">żliwiający staranne zweryfikowanie kwalifikacji zawodowych i etycznych kandydata oraz jego dotychczasowych doświadczeń w pracy z dziećmi. </w:t>
      </w:r>
    </w:p>
    <w:p>
      <w:pPr>
        <w:numPr>
          <w:ilvl w:val="0"/>
          <w:numId w:val="1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og</w:t>
      </w:r>
      <w:r>
        <w:rPr>
          <w:rFonts w:ascii="Calibri" w:hAnsi="Calibri" w:cs="Calibri" w:eastAsia="Calibri"/>
          <w:color w:val="auto"/>
          <w:spacing w:val="0"/>
          <w:position w:val="0"/>
          <w:sz w:val="24"/>
          <w:shd w:fill="auto" w:val="clear"/>
        </w:rPr>
        <w:t xml:space="preserve">łoszeniu rekrutacyjnym i/lub podczas innych czynności związanych z rekrutacją na stanowisko związane z kontaktem z dziećmi kandydaci muszą przedstawić swoje doświadczenie w pracy z dziećmi oraz możliwe do zweryfikowania referencje z poprzednich miejsc pracy/wolontariatu. </w:t>
      </w:r>
    </w:p>
    <w:p>
      <w:pPr>
        <w:numPr>
          <w:ilvl w:val="0"/>
          <w:numId w:val="1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Je</w:t>
      </w:r>
      <w:r>
        <w:rPr>
          <w:rFonts w:ascii="Calibri" w:hAnsi="Calibri" w:cs="Calibri" w:eastAsia="Calibri"/>
          <w:color w:val="auto"/>
          <w:spacing w:val="0"/>
          <w:position w:val="0"/>
          <w:sz w:val="24"/>
          <w:shd w:fill="auto" w:val="clear"/>
        </w:rPr>
        <w:t xml:space="preserve">śli kandydat wyrazi przewidzianą odrębnymi przepisami zgodę na zweryfikowanie przedstawionych przez niego referencji i historii zatrudnienia, osoba rekrutująca jest zobowiązana do skontaktowania się ze wskazanymi przez kandydata podmiotami celem potwierdzenia kwalifikacji kandydata. </w:t>
      </w:r>
    </w:p>
    <w:p>
      <w:pPr>
        <w:numPr>
          <w:ilvl w:val="0"/>
          <w:numId w:val="1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Brak zgody nie mo</w:t>
      </w:r>
      <w:r>
        <w:rPr>
          <w:rFonts w:ascii="Calibri" w:hAnsi="Calibri" w:cs="Calibri" w:eastAsia="Calibri"/>
          <w:color w:val="auto"/>
          <w:spacing w:val="0"/>
          <w:position w:val="0"/>
          <w:sz w:val="24"/>
          <w:shd w:fill="auto" w:val="clear"/>
        </w:rPr>
        <w:t xml:space="preserve">że być samodzielną przesłanką odmowy zatrudnienia kandydata, ale osoba rekrutująca może na tej podstawie uznać, że przedstawione kwalifikacje i doświadczenie nie zostały potwierdzone.</w:t>
      </w:r>
    </w:p>
    <w:p>
      <w:pPr>
        <w:numPr>
          <w:ilvl w:val="0"/>
          <w:numId w:val="1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Gdy wymaga tego charakter zada</w:t>
      </w:r>
      <w:r>
        <w:rPr>
          <w:rFonts w:ascii="Calibri" w:hAnsi="Calibri" w:cs="Calibri" w:eastAsia="Calibri"/>
          <w:color w:val="auto"/>
          <w:spacing w:val="0"/>
          <w:position w:val="0"/>
          <w:sz w:val="24"/>
          <w:shd w:fill="auto" w:val="clear"/>
        </w:rPr>
        <w:t xml:space="preserve">ń, jakie ma realizować kandydat, osoba rekrutująca może przeprowadzić pisemny lub ustny sprawdzian wiedzy i umiejętności kandydata lub w inny spos</w:t>
      </w:r>
      <w:r>
        <w:rPr>
          <w:rFonts w:ascii="Calibri" w:hAnsi="Calibri" w:cs="Calibri" w:eastAsia="Calibri"/>
          <w:color w:val="auto"/>
          <w:spacing w:val="0"/>
          <w:position w:val="0"/>
          <w:sz w:val="24"/>
          <w:shd w:fill="auto" w:val="clear"/>
        </w:rPr>
        <w:t xml:space="preserve">ób zweryfikowa</w:t>
      </w:r>
      <w:r>
        <w:rPr>
          <w:rFonts w:ascii="Calibri" w:hAnsi="Calibri" w:cs="Calibri" w:eastAsia="Calibri"/>
          <w:color w:val="auto"/>
          <w:spacing w:val="0"/>
          <w:position w:val="0"/>
          <w:sz w:val="24"/>
          <w:shd w:fill="auto" w:val="clear"/>
        </w:rPr>
        <w:t xml:space="preserve">ć jego kompetencje. </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2</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Weryfikacja niekaralno</w:t>
      </w:r>
      <w:r>
        <w:rPr>
          <w:rFonts w:ascii="Calibri" w:hAnsi="Calibri" w:cs="Calibri" w:eastAsia="Calibri"/>
          <w:color w:val="2F5496"/>
          <w:spacing w:val="0"/>
          <w:position w:val="0"/>
          <w:sz w:val="28"/>
          <w:shd w:fill="auto" w:val="clear"/>
        </w:rPr>
        <w:t xml:space="preserve">ści</w:t>
      </w:r>
    </w:p>
    <w:p>
      <w:pPr>
        <w:numPr>
          <w:ilvl w:val="0"/>
          <w:numId w:val="2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Kandydat do pracy wymagaj</w:t>
      </w:r>
      <w:r>
        <w:rPr>
          <w:rFonts w:ascii="Calibri" w:hAnsi="Calibri" w:cs="Calibri" w:eastAsia="Calibri"/>
          <w:color w:val="auto"/>
          <w:spacing w:val="0"/>
          <w:position w:val="0"/>
          <w:sz w:val="24"/>
          <w:shd w:fill="auto" w:val="clear"/>
        </w:rPr>
        <w:t xml:space="preserve">ącej kontaktu z dziećmi przedstawia pisemne oświadczenie zawierające jego dane osobowe niezbędne do wypełnienia przez organizację obowiązk</w:t>
      </w:r>
      <w:r>
        <w:rPr>
          <w:rFonts w:ascii="Calibri" w:hAnsi="Calibri" w:cs="Calibri" w:eastAsia="Calibri"/>
          <w:color w:val="auto"/>
          <w:spacing w:val="0"/>
          <w:position w:val="0"/>
          <w:sz w:val="24"/>
          <w:shd w:fill="auto" w:val="clear"/>
        </w:rPr>
        <w:t xml:space="preserve">ów okre</w:t>
      </w:r>
      <w:r>
        <w:rPr>
          <w:rFonts w:ascii="Calibri" w:hAnsi="Calibri" w:cs="Calibri" w:eastAsia="Calibri"/>
          <w:color w:val="auto"/>
          <w:spacing w:val="0"/>
          <w:position w:val="0"/>
          <w:sz w:val="24"/>
          <w:shd w:fill="auto" w:val="clear"/>
        </w:rPr>
        <w:t xml:space="preserve">ślonych w ustawie o przeciwdziałaniu zagrożeniom przestępczością na tle seksualnym i ochronie małoletnich.</w:t>
      </w:r>
    </w:p>
    <w:p>
      <w:pPr>
        <w:numPr>
          <w:ilvl w:val="0"/>
          <w:numId w:val="2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Przed nawi</w:t>
      </w:r>
      <w:r>
        <w:rPr>
          <w:rFonts w:ascii="Calibri" w:hAnsi="Calibri" w:cs="Calibri" w:eastAsia="Calibri"/>
          <w:color w:val="auto"/>
          <w:spacing w:val="0"/>
          <w:position w:val="0"/>
          <w:sz w:val="24"/>
          <w:shd w:fill="auto" w:val="clear"/>
        </w:rPr>
        <w:t xml:space="preserve">ązaniem stosunku pracy lub dopuszczeniem kandydata do innej działalności związanej z kontaktem z dziećmi organizacja sprawdza, czy dane kandydata są zamieszczone w Rejestrze sprawc</w:t>
      </w:r>
      <w:r>
        <w:rPr>
          <w:rFonts w:ascii="Calibri" w:hAnsi="Calibri" w:cs="Calibri" w:eastAsia="Calibri"/>
          <w:color w:val="auto"/>
          <w:spacing w:val="0"/>
          <w:position w:val="0"/>
          <w:sz w:val="24"/>
          <w:shd w:fill="auto" w:val="clear"/>
        </w:rPr>
        <w:t xml:space="preserve">ów przest</w:t>
      </w:r>
      <w:r>
        <w:rPr>
          <w:rFonts w:ascii="Calibri" w:hAnsi="Calibri" w:cs="Calibri" w:eastAsia="Calibri"/>
          <w:color w:val="auto"/>
          <w:spacing w:val="0"/>
          <w:position w:val="0"/>
          <w:sz w:val="24"/>
          <w:shd w:fill="auto" w:val="clear"/>
        </w:rPr>
        <w:t xml:space="preserve">ępstw na tle seksualnym. </w:t>
      </w:r>
    </w:p>
    <w:p>
      <w:pPr>
        <w:numPr>
          <w:ilvl w:val="0"/>
          <w:numId w:val="2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Osoba, której dane widniej</w:t>
      </w:r>
      <w:r>
        <w:rPr>
          <w:rFonts w:ascii="Calibri" w:hAnsi="Calibri" w:cs="Calibri" w:eastAsia="Calibri"/>
          <w:color w:val="auto"/>
          <w:spacing w:val="0"/>
          <w:position w:val="0"/>
          <w:sz w:val="24"/>
          <w:shd w:fill="auto" w:val="clear"/>
        </w:rPr>
        <w:t xml:space="preserve">ą w Rejestrze nie może zostać zatrudniona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dotyczy to tak</w:t>
      </w:r>
      <w:r>
        <w:rPr>
          <w:rFonts w:ascii="Calibri" w:hAnsi="Calibri" w:cs="Calibri" w:eastAsia="Calibri"/>
          <w:color w:val="auto"/>
          <w:spacing w:val="0"/>
          <w:position w:val="0"/>
          <w:sz w:val="24"/>
          <w:shd w:fill="auto" w:val="clear"/>
        </w:rPr>
        <w:t xml:space="preserve">że stanowisk niezwiązanych bezpośrednio z kontaktem z dziećmi. </w:t>
      </w:r>
    </w:p>
    <w:p>
      <w:pPr>
        <w:numPr>
          <w:ilvl w:val="0"/>
          <w:numId w:val="2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Osoba maj</w:t>
      </w:r>
      <w:r>
        <w:rPr>
          <w:rFonts w:ascii="Calibri" w:hAnsi="Calibri" w:cs="Calibri" w:eastAsia="Calibri"/>
          <w:color w:val="auto"/>
          <w:spacing w:val="0"/>
          <w:position w:val="0"/>
          <w:sz w:val="24"/>
          <w:shd w:fill="auto" w:val="clear"/>
        </w:rPr>
        <w:t xml:space="preserve">ąca zostać zaangażowana do zadań związanych z kontaktem z dziećmi ma obowiązek przedstawić zaświadczenie z Krajowego Rejestru Karnego w zakresie przestępstw określonych w rozdziałach XIX i XXV oraz art. </w:t>
      </w:r>
      <w:r>
        <w:rPr>
          <w:rFonts w:ascii="Calibri" w:hAnsi="Calibri" w:cs="Calibri" w:eastAsia="Calibri"/>
          <w:color w:val="auto"/>
          <w:spacing w:val="0"/>
          <w:position w:val="0"/>
          <w:sz w:val="24"/>
          <w:shd w:fill="auto" w:val="clear"/>
        </w:rPr>
        <w:t xml:space="preserve">189</w:t>
      </w:r>
      <w:r>
        <w:rPr>
          <w:rFonts w:ascii="Calibri" w:hAnsi="Calibri" w:cs="Calibri" w:eastAsia="Calibri"/>
          <w:color w:val="auto"/>
          <w:spacing w:val="0"/>
          <w:position w:val="0"/>
          <w:sz w:val="24"/>
          <w:shd w:fill="auto" w:val="clear"/>
        </w:rPr>
        <w:t xml:space="preserve">a i </w:t>
      </w:r>
      <w:r>
        <w:rPr>
          <w:rFonts w:ascii="Calibri" w:hAnsi="Calibri" w:cs="Calibri" w:eastAsia="Calibri"/>
          <w:color w:val="auto"/>
          <w:spacing w:val="0"/>
          <w:position w:val="0"/>
          <w:sz w:val="24"/>
          <w:shd w:fill="auto" w:val="clear"/>
        </w:rPr>
        <w:t xml:space="preserve">207 </w:t>
      </w:r>
      <w:r>
        <w:rPr>
          <w:rFonts w:ascii="Calibri" w:hAnsi="Calibri" w:cs="Calibri" w:eastAsia="Calibri"/>
          <w:color w:val="auto"/>
          <w:spacing w:val="0"/>
          <w:position w:val="0"/>
          <w:sz w:val="24"/>
          <w:shd w:fill="auto" w:val="clear"/>
        </w:rPr>
        <w:t xml:space="preserve">Kodeksu karnego oraz w ustawie z dnia </w:t>
      </w:r>
      <w:r>
        <w:rPr>
          <w:rFonts w:ascii="Calibri" w:hAnsi="Calibri" w:cs="Calibri" w:eastAsia="Calibri"/>
          <w:color w:val="auto"/>
          <w:spacing w:val="0"/>
          <w:position w:val="0"/>
          <w:sz w:val="24"/>
          <w:shd w:fill="auto" w:val="clear"/>
        </w:rPr>
        <w:t xml:space="preserve">29 </w:t>
      </w:r>
      <w:r>
        <w:rPr>
          <w:rFonts w:ascii="Calibri" w:hAnsi="Calibri" w:cs="Calibri" w:eastAsia="Calibri"/>
          <w:color w:val="auto"/>
          <w:spacing w:val="0"/>
          <w:position w:val="0"/>
          <w:sz w:val="24"/>
          <w:shd w:fill="auto" w:val="clear"/>
        </w:rPr>
        <w:t xml:space="preserve">lipca </w:t>
      </w:r>
      <w:r>
        <w:rPr>
          <w:rFonts w:ascii="Calibri" w:hAnsi="Calibri" w:cs="Calibri" w:eastAsia="Calibri"/>
          <w:color w:val="auto"/>
          <w:spacing w:val="0"/>
          <w:position w:val="0"/>
          <w:sz w:val="24"/>
          <w:shd w:fill="auto" w:val="clear"/>
        </w:rPr>
        <w:t xml:space="preserve">2005 </w:t>
      </w:r>
      <w:r>
        <w:rPr>
          <w:rFonts w:ascii="Calibri" w:hAnsi="Calibri" w:cs="Calibri" w:eastAsia="Calibri"/>
          <w:color w:val="auto"/>
          <w:spacing w:val="0"/>
          <w:position w:val="0"/>
          <w:sz w:val="24"/>
          <w:shd w:fill="auto" w:val="clear"/>
        </w:rPr>
        <w:t xml:space="preserve">r. o przeciwdziałaniu narkomanii lub za odpowiadające tym przestępstwom czyny zabronione określone w przepisach prawa obcego. Zaświadczenie musi obejmować kartotekę karną i kartotekę nieletnich.</w:t>
      </w:r>
    </w:p>
    <w:p>
      <w:pPr>
        <w:numPr>
          <w:ilvl w:val="0"/>
          <w:numId w:val="2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Na stanowisku wi</w:t>
      </w:r>
      <w:r>
        <w:rPr>
          <w:rFonts w:ascii="Calibri" w:hAnsi="Calibri" w:cs="Calibri" w:eastAsia="Calibri"/>
          <w:color w:val="auto"/>
          <w:spacing w:val="0"/>
          <w:position w:val="0"/>
          <w:sz w:val="24"/>
          <w:shd w:fill="auto" w:val="clear"/>
        </w:rPr>
        <w:t xml:space="preserve">ążącym się z kontaktem z dziećmi nie można zatrudnić osoby, kt</w:t>
      </w:r>
      <w:r>
        <w:rPr>
          <w:rFonts w:ascii="Calibri" w:hAnsi="Calibri" w:cs="Calibri" w:eastAsia="Calibri"/>
          <w:color w:val="auto"/>
          <w:spacing w:val="0"/>
          <w:position w:val="0"/>
          <w:sz w:val="24"/>
          <w:shd w:fill="auto" w:val="clear"/>
        </w:rPr>
        <w:t xml:space="preserve">óra nie przedstawi</w:t>
      </w:r>
      <w:r>
        <w:rPr>
          <w:rFonts w:ascii="Calibri" w:hAnsi="Calibri" w:cs="Calibri" w:eastAsia="Calibri"/>
          <w:color w:val="auto"/>
          <w:spacing w:val="0"/>
          <w:position w:val="0"/>
          <w:sz w:val="24"/>
          <w:shd w:fill="auto" w:val="clear"/>
        </w:rPr>
        <w:t xml:space="preserve">ła zaświadczenia wskazanego w punkcie </w:t>
      </w:r>
      <w:r>
        <w:rPr>
          <w:rFonts w:ascii="Calibri" w:hAnsi="Calibri" w:cs="Calibri" w:eastAsia="Calibri"/>
          <w:color w:val="auto"/>
          <w:spacing w:val="0"/>
          <w:position w:val="0"/>
          <w:sz w:val="24"/>
          <w:shd w:fill="auto" w:val="clear"/>
        </w:rPr>
        <w:t xml:space="preserve">4 </w:t>
      </w:r>
      <w:r>
        <w:rPr>
          <w:rFonts w:ascii="Calibri" w:hAnsi="Calibri" w:cs="Calibri" w:eastAsia="Calibri"/>
          <w:color w:val="auto"/>
          <w:spacing w:val="0"/>
          <w:position w:val="0"/>
          <w:sz w:val="24"/>
          <w:shd w:fill="auto" w:val="clear"/>
        </w:rPr>
        <w:t xml:space="preserve">lub przedstawiła zaświadczenie, z kt</w:t>
      </w:r>
      <w:r>
        <w:rPr>
          <w:rFonts w:ascii="Calibri" w:hAnsi="Calibri" w:cs="Calibri" w:eastAsia="Calibri"/>
          <w:color w:val="auto"/>
          <w:spacing w:val="0"/>
          <w:position w:val="0"/>
          <w:sz w:val="24"/>
          <w:shd w:fill="auto" w:val="clear"/>
        </w:rPr>
        <w:t xml:space="preserve">órego wynika, </w:t>
      </w:r>
      <w:r>
        <w:rPr>
          <w:rFonts w:ascii="Calibri" w:hAnsi="Calibri" w:cs="Calibri" w:eastAsia="Calibri"/>
          <w:color w:val="auto"/>
          <w:spacing w:val="0"/>
          <w:position w:val="0"/>
          <w:sz w:val="24"/>
          <w:shd w:fill="auto" w:val="clear"/>
        </w:rPr>
        <w:t xml:space="preserve">że była karana za kt</w:t>
      </w:r>
      <w:r>
        <w:rPr>
          <w:rFonts w:ascii="Calibri" w:hAnsi="Calibri" w:cs="Calibri" w:eastAsia="Calibri"/>
          <w:color w:val="auto"/>
          <w:spacing w:val="0"/>
          <w:position w:val="0"/>
          <w:sz w:val="24"/>
          <w:shd w:fill="auto" w:val="clear"/>
        </w:rPr>
        <w:t xml:space="preserve">óre</w:t>
      </w:r>
      <w:r>
        <w:rPr>
          <w:rFonts w:ascii="Calibri" w:hAnsi="Calibri" w:cs="Calibri" w:eastAsia="Calibri"/>
          <w:color w:val="auto"/>
          <w:spacing w:val="0"/>
          <w:position w:val="0"/>
          <w:sz w:val="24"/>
          <w:shd w:fill="auto" w:val="clear"/>
        </w:rPr>
        <w:t xml:space="preserve">ś z wymienionych przestępstw. </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3</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Szkolenie i superwizja</w:t>
      </w:r>
    </w:p>
    <w:p>
      <w:pPr>
        <w:numPr>
          <w:ilvl w:val="0"/>
          <w:numId w:val="2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zapewnia wszystkim osobom dopuszczanym do kontaktu z dzie</w:t>
      </w:r>
      <w:r>
        <w:rPr>
          <w:rFonts w:ascii="Calibri" w:hAnsi="Calibri" w:cs="Calibri" w:eastAsia="Calibri"/>
          <w:color w:val="auto"/>
          <w:spacing w:val="0"/>
          <w:position w:val="0"/>
          <w:sz w:val="24"/>
          <w:shd w:fill="auto" w:val="clear"/>
        </w:rPr>
        <w:t xml:space="preserve">ćmi szkolenie niezbędne do prawidłowej realizacji zadań z udziałem dzieci, rozpoznawania symptom</w:t>
      </w:r>
      <w:r>
        <w:rPr>
          <w:rFonts w:ascii="Calibri" w:hAnsi="Calibri" w:cs="Calibri" w:eastAsia="Calibri"/>
          <w:color w:val="auto"/>
          <w:spacing w:val="0"/>
          <w:position w:val="0"/>
          <w:sz w:val="24"/>
          <w:shd w:fill="auto" w:val="clear"/>
        </w:rPr>
        <w:t xml:space="preserve">ów dziecka krzywdzonego oraz procedur adekwatnej interwencji w przypadku stwierdzenia krzywdzenia dziecka przez osoby doros</w:t>
      </w:r>
      <w:r>
        <w:rPr>
          <w:rFonts w:ascii="Calibri" w:hAnsi="Calibri" w:cs="Calibri" w:eastAsia="Calibri"/>
          <w:color w:val="auto"/>
          <w:spacing w:val="0"/>
          <w:position w:val="0"/>
          <w:sz w:val="24"/>
          <w:shd w:fill="auto" w:val="clear"/>
        </w:rPr>
        <w:t xml:space="preserve">łe lub inne dzieci.</w:t>
      </w:r>
    </w:p>
    <w:p>
      <w:pPr>
        <w:numPr>
          <w:ilvl w:val="0"/>
          <w:numId w:val="2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zale</w:t>
      </w:r>
      <w:r>
        <w:rPr>
          <w:rFonts w:ascii="Calibri" w:hAnsi="Calibri" w:cs="Calibri" w:eastAsia="Calibri"/>
          <w:color w:val="auto"/>
          <w:spacing w:val="0"/>
          <w:position w:val="0"/>
          <w:sz w:val="24"/>
          <w:shd w:fill="auto" w:val="clear"/>
        </w:rPr>
        <w:t xml:space="preserve">żności od zakresu tematycznego szkolenia, zadań wykonywanych przez pracownika i związanych z nimi niezbędnych kompetencji, szkolenie może zostać przeprowadzone przez organizację lub zlecone osobom/podmiotom zewnętrznym. </w:t>
      </w:r>
    </w:p>
    <w:p>
      <w:pPr>
        <w:numPr>
          <w:ilvl w:val="0"/>
          <w:numId w:val="2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Przed dopuszczeniem do pracy na stanowisku zwi</w:t>
      </w:r>
      <w:r>
        <w:rPr>
          <w:rFonts w:ascii="Calibri" w:hAnsi="Calibri" w:cs="Calibri" w:eastAsia="Calibri"/>
          <w:color w:val="auto"/>
          <w:spacing w:val="0"/>
          <w:position w:val="0"/>
          <w:sz w:val="24"/>
          <w:shd w:fill="auto" w:val="clear"/>
        </w:rPr>
        <w:t xml:space="preserve">ązanym z kontaktem z dziećmi każda osoba przechodzi odpowiednie szkolenie stanowiskowe oraz szkolenie z zakresu </w:t>
      </w:r>
      <w:r>
        <w:rPr>
          <w:rFonts w:ascii="Calibri" w:hAnsi="Calibri" w:cs="Calibri" w:eastAsia="Calibri"/>
          <w:i/>
          <w:color w:val="auto"/>
          <w:spacing w:val="0"/>
          <w:position w:val="0"/>
          <w:sz w:val="24"/>
          <w:shd w:fill="auto" w:val="clear"/>
        </w:rPr>
        <w:t xml:space="preserve">Polityki ochrony dzieci</w:t>
      </w:r>
      <w:r>
        <w:rPr>
          <w:rFonts w:ascii="Calibri" w:hAnsi="Calibri" w:cs="Calibri" w:eastAsia="Calibri"/>
          <w:color w:val="auto"/>
          <w:spacing w:val="0"/>
          <w:position w:val="0"/>
          <w:sz w:val="24"/>
          <w:shd w:fill="auto" w:val="clear"/>
        </w:rPr>
        <w:t xml:space="preserve"> przyjętych w organizacji. Udział w szkoleniu oraz zobowiązanie do przestrzegania zapis</w:t>
      </w:r>
      <w:r>
        <w:rPr>
          <w:rFonts w:ascii="Calibri" w:hAnsi="Calibri" w:cs="Calibri" w:eastAsia="Calibri"/>
          <w:color w:val="auto"/>
          <w:spacing w:val="0"/>
          <w:position w:val="0"/>
          <w:sz w:val="24"/>
          <w:shd w:fill="auto" w:val="clear"/>
        </w:rPr>
        <w:t xml:space="preserve">ów Polityki pracownik potwierdza w</w:t>
      </w:r>
      <w:r>
        <w:rPr>
          <w:rFonts w:ascii="Calibri" w:hAnsi="Calibri" w:cs="Calibri" w:eastAsia="Calibri"/>
          <w:color w:val="auto"/>
          <w:spacing w:val="0"/>
          <w:position w:val="0"/>
          <w:sz w:val="24"/>
          <w:shd w:fill="auto" w:val="clear"/>
        </w:rPr>
        <w:t xml:space="preserve">łasnoręcznym podpisem.</w:t>
      </w:r>
    </w:p>
    <w:p>
      <w:pPr>
        <w:numPr>
          <w:ilvl w:val="0"/>
          <w:numId w:val="2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Wszystkie osoby maj</w:t>
      </w:r>
      <w:r>
        <w:rPr>
          <w:rFonts w:ascii="Calibri" w:hAnsi="Calibri" w:cs="Calibri" w:eastAsia="Calibri"/>
          <w:color w:val="auto"/>
          <w:spacing w:val="0"/>
          <w:position w:val="0"/>
          <w:sz w:val="24"/>
          <w:shd w:fill="auto" w:val="clear"/>
        </w:rPr>
        <w:t xml:space="preserve">ące kontakt z dziećmi są zobowiązane do podnoszenia swoich kwalifikacji w zakresie ochrony małoletnich a organizacja stwarza im warunki rozwoju zawodowego i osobistego.</w:t>
      </w:r>
    </w:p>
    <w:p>
      <w:pPr>
        <w:numPr>
          <w:ilvl w:val="0"/>
          <w:numId w:val="2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Ka</w:t>
      </w:r>
      <w:r>
        <w:rPr>
          <w:rFonts w:ascii="Calibri" w:hAnsi="Calibri" w:cs="Calibri" w:eastAsia="Calibri"/>
          <w:color w:val="auto"/>
          <w:spacing w:val="0"/>
          <w:position w:val="0"/>
          <w:sz w:val="24"/>
          <w:shd w:fill="auto" w:val="clear"/>
        </w:rPr>
        <w:t xml:space="preserve">żdy pracownik jest poddawany okresowej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nie rzadziej ni</w:t>
      </w:r>
      <w:r>
        <w:rPr>
          <w:rFonts w:ascii="Calibri" w:hAnsi="Calibri" w:cs="Calibri" w:eastAsia="Calibri"/>
          <w:color w:val="auto"/>
          <w:spacing w:val="0"/>
          <w:position w:val="0"/>
          <w:sz w:val="24"/>
          <w:shd w:fill="auto" w:val="clear"/>
        </w:rPr>
        <w:t xml:space="preserve">ż raz na </w:t>
      </w:r>
      <w:r>
        <w:rPr>
          <w:rFonts w:ascii="Calibri" w:hAnsi="Calibri" w:cs="Calibri" w:eastAsia="Calibri"/>
          <w:color w:val="auto"/>
          <w:spacing w:val="0"/>
          <w:position w:val="0"/>
          <w:sz w:val="24"/>
          <w:shd w:fill="auto" w:val="clear"/>
        </w:rPr>
        <w:t xml:space="preserve">12 </w:t>
      </w:r>
      <w:r>
        <w:rPr>
          <w:rFonts w:ascii="Calibri" w:hAnsi="Calibri" w:cs="Calibri" w:eastAsia="Calibri"/>
          <w:color w:val="auto"/>
          <w:spacing w:val="0"/>
          <w:position w:val="0"/>
          <w:sz w:val="24"/>
          <w:shd w:fill="auto" w:val="clear"/>
        </w:rPr>
        <w:t xml:space="preserve">miesięcy - ocenie pracy. Organizacja zapewnia adekwatne formy wewnętrznej superwizji i wymiany doświadczeń w ramach zespołu.  </w:t>
      </w:r>
    </w:p>
    <w:p>
      <w:pPr>
        <w:numPr>
          <w:ilvl w:val="0"/>
          <w:numId w:val="2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Dbanie o bezpiecze</w:t>
      </w:r>
      <w:r>
        <w:rPr>
          <w:rFonts w:ascii="Calibri" w:hAnsi="Calibri" w:cs="Calibri" w:eastAsia="Calibri"/>
          <w:color w:val="auto"/>
          <w:spacing w:val="0"/>
          <w:position w:val="0"/>
          <w:sz w:val="24"/>
          <w:shd w:fill="auto" w:val="clear"/>
        </w:rPr>
        <w:t xml:space="preserve">ństwo i dobrostan dzieci jest wsp</w:t>
      </w:r>
      <w:r>
        <w:rPr>
          <w:rFonts w:ascii="Calibri" w:hAnsi="Calibri" w:cs="Calibri" w:eastAsia="Calibri"/>
          <w:color w:val="auto"/>
          <w:spacing w:val="0"/>
          <w:position w:val="0"/>
          <w:sz w:val="24"/>
          <w:shd w:fill="auto" w:val="clear"/>
        </w:rPr>
        <w:t xml:space="preserve">ólnym obowi</w:t>
      </w:r>
      <w:r>
        <w:rPr>
          <w:rFonts w:ascii="Calibri" w:hAnsi="Calibri" w:cs="Calibri" w:eastAsia="Calibri"/>
          <w:color w:val="auto"/>
          <w:spacing w:val="0"/>
          <w:position w:val="0"/>
          <w:sz w:val="24"/>
          <w:shd w:fill="auto" w:val="clear"/>
        </w:rPr>
        <w:t xml:space="preserve">ązkiem władz i zespołu organizacji w ścisłej wsp</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łpracy z rodzicami/opiekunami dziecka. Wszystkie osoby zaangażowane w działania organizacji są zobowiązane do wsp</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łpracy w tym zakresie.</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4</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Obowi</w:t>
      </w:r>
      <w:r>
        <w:rPr>
          <w:rFonts w:ascii="Calibri" w:hAnsi="Calibri" w:cs="Calibri" w:eastAsia="Calibri"/>
          <w:color w:val="2F5496"/>
          <w:spacing w:val="0"/>
          <w:position w:val="0"/>
          <w:sz w:val="28"/>
          <w:shd w:fill="auto" w:val="clear"/>
        </w:rPr>
        <w:t xml:space="preserve">ązki pracownika</w:t>
      </w:r>
    </w:p>
    <w:p>
      <w:pPr>
        <w:numPr>
          <w:ilvl w:val="0"/>
          <w:numId w:val="3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nie mo</w:t>
      </w:r>
      <w:r>
        <w:rPr>
          <w:rFonts w:ascii="Calibri" w:hAnsi="Calibri" w:cs="Calibri" w:eastAsia="Calibri"/>
          <w:color w:val="auto"/>
          <w:spacing w:val="0"/>
          <w:position w:val="0"/>
          <w:sz w:val="24"/>
          <w:shd w:fill="auto" w:val="clear"/>
        </w:rPr>
        <w:t xml:space="preserve">że w obecności dzieci wyrażać się w spos</w:t>
      </w:r>
      <w:r>
        <w:rPr>
          <w:rFonts w:ascii="Calibri" w:hAnsi="Calibri" w:cs="Calibri" w:eastAsia="Calibri"/>
          <w:color w:val="auto"/>
          <w:spacing w:val="0"/>
          <w:position w:val="0"/>
          <w:sz w:val="24"/>
          <w:shd w:fill="auto" w:val="clear"/>
        </w:rPr>
        <w:t xml:space="preserve">ób dyskryminuj</w:t>
      </w:r>
      <w:r>
        <w:rPr>
          <w:rFonts w:ascii="Calibri" w:hAnsi="Calibri" w:cs="Calibri" w:eastAsia="Calibri"/>
          <w:color w:val="auto"/>
          <w:spacing w:val="0"/>
          <w:position w:val="0"/>
          <w:sz w:val="24"/>
          <w:shd w:fill="auto" w:val="clear"/>
        </w:rPr>
        <w:t xml:space="preserve">ący, znieważający lub poniżający osoby lub grupy os</w:t>
      </w:r>
      <w:r>
        <w:rPr>
          <w:rFonts w:ascii="Calibri" w:hAnsi="Calibri" w:cs="Calibri" w:eastAsia="Calibri"/>
          <w:color w:val="auto"/>
          <w:spacing w:val="0"/>
          <w:position w:val="0"/>
          <w:sz w:val="24"/>
          <w:shd w:fill="auto" w:val="clear"/>
        </w:rPr>
        <w:t xml:space="preserve">ób z powodu ich przekona</w:t>
      </w:r>
      <w:r>
        <w:rPr>
          <w:rFonts w:ascii="Calibri" w:hAnsi="Calibri" w:cs="Calibri" w:eastAsia="Calibri"/>
          <w:color w:val="auto"/>
          <w:spacing w:val="0"/>
          <w:position w:val="0"/>
          <w:sz w:val="24"/>
          <w:shd w:fill="auto" w:val="clear"/>
        </w:rPr>
        <w:t xml:space="preserve">ń religijnych, politycznych lub światopoglądowych, narodowości, niepełnosprawności, wieku, płci, orientacji seksualnej, ani w żaden inny spos</w:t>
      </w:r>
      <w:r>
        <w:rPr>
          <w:rFonts w:ascii="Calibri" w:hAnsi="Calibri" w:cs="Calibri" w:eastAsia="Calibri"/>
          <w:color w:val="auto"/>
          <w:spacing w:val="0"/>
          <w:position w:val="0"/>
          <w:sz w:val="24"/>
          <w:shd w:fill="auto" w:val="clear"/>
        </w:rPr>
        <w:t xml:space="preserve">ób wypowiada</w:t>
      </w:r>
      <w:r>
        <w:rPr>
          <w:rFonts w:ascii="Calibri" w:hAnsi="Calibri" w:cs="Calibri" w:eastAsia="Calibri"/>
          <w:color w:val="auto"/>
          <w:spacing w:val="0"/>
          <w:position w:val="0"/>
          <w:sz w:val="24"/>
          <w:shd w:fill="auto" w:val="clear"/>
        </w:rPr>
        <w:t xml:space="preserve">ć się w spos</w:t>
      </w:r>
      <w:r>
        <w:rPr>
          <w:rFonts w:ascii="Calibri" w:hAnsi="Calibri" w:cs="Calibri" w:eastAsia="Calibri"/>
          <w:color w:val="auto"/>
          <w:spacing w:val="0"/>
          <w:position w:val="0"/>
          <w:sz w:val="24"/>
          <w:shd w:fill="auto" w:val="clear"/>
        </w:rPr>
        <w:t xml:space="preserve">ób antagonizuj</w:t>
      </w:r>
      <w:r>
        <w:rPr>
          <w:rFonts w:ascii="Calibri" w:hAnsi="Calibri" w:cs="Calibri" w:eastAsia="Calibri"/>
          <w:color w:val="auto"/>
          <w:spacing w:val="0"/>
          <w:position w:val="0"/>
          <w:sz w:val="24"/>
          <w:shd w:fill="auto" w:val="clear"/>
        </w:rPr>
        <w:t xml:space="preserve">ący grupy lub jednostki.</w:t>
      </w:r>
    </w:p>
    <w:p>
      <w:pPr>
        <w:numPr>
          <w:ilvl w:val="0"/>
          <w:numId w:val="3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jest zobowi</w:t>
      </w:r>
      <w:r>
        <w:rPr>
          <w:rFonts w:ascii="Calibri" w:hAnsi="Calibri" w:cs="Calibri" w:eastAsia="Calibri"/>
          <w:color w:val="auto"/>
          <w:spacing w:val="0"/>
          <w:position w:val="0"/>
          <w:sz w:val="24"/>
          <w:shd w:fill="auto" w:val="clear"/>
        </w:rPr>
        <w:t xml:space="preserve">ązany do powstrzymania się w obecności dzieci od wypowiedzi i działań mogących mieć szkodliwy wpływ na ich rozw</w:t>
      </w:r>
      <w:r>
        <w:rPr>
          <w:rFonts w:ascii="Calibri" w:hAnsi="Calibri" w:cs="Calibri" w:eastAsia="Calibri"/>
          <w:color w:val="auto"/>
          <w:spacing w:val="0"/>
          <w:position w:val="0"/>
          <w:sz w:val="24"/>
          <w:shd w:fill="auto" w:val="clear"/>
        </w:rPr>
        <w:t xml:space="preserve">ój. Zakazane jest g</w:t>
      </w:r>
      <w:r>
        <w:rPr>
          <w:rFonts w:ascii="Calibri" w:hAnsi="Calibri" w:cs="Calibri" w:eastAsia="Calibri"/>
          <w:color w:val="auto"/>
          <w:spacing w:val="0"/>
          <w:position w:val="0"/>
          <w:sz w:val="24"/>
          <w:shd w:fill="auto" w:val="clear"/>
        </w:rPr>
        <w:t xml:space="preserve">łoszenie pogląd</w:t>
      </w:r>
      <w:r>
        <w:rPr>
          <w:rFonts w:ascii="Calibri" w:hAnsi="Calibri" w:cs="Calibri" w:eastAsia="Calibri"/>
          <w:color w:val="auto"/>
          <w:spacing w:val="0"/>
          <w:position w:val="0"/>
          <w:sz w:val="24"/>
          <w:shd w:fill="auto" w:val="clear"/>
        </w:rPr>
        <w:t xml:space="preserve">ów pochwalaj</w:t>
      </w:r>
      <w:r>
        <w:rPr>
          <w:rFonts w:ascii="Calibri" w:hAnsi="Calibri" w:cs="Calibri" w:eastAsia="Calibri"/>
          <w:color w:val="auto"/>
          <w:spacing w:val="0"/>
          <w:position w:val="0"/>
          <w:sz w:val="24"/>
          <w:shd w:fill="auto" w:val="clear"/>
        </w:rPr>
        <w:t xml:space="preserve">ących zachowania niezgodne z prawem, szkodliwe dla zdrowia fizycznego lub psychicznego, nieodpowiednie dla os</w:t>
      </w:r>
      <w:r>
        <w:rPr>
          <w:rFonts w:ascii="Calibri" w:hAnsi="Calibri" w:cs="Calibri" w:eastAsia="Calibri"/>
          <w:color w:val="auto"/>
          <w:spacing w:val="0"/>
          <w:position w:val="0"/>
          <w:sz w:val="24"/>
          <w:shd w:fill="auto" w:val="clear"/>
        </w:rPr>
        <w:t xml:space="preserve">ób niepe</w:t>
      </w:r>
      <w:r>
        <w:rPr>
          <w:rFonts w:ascii="Calibri" w:hAnsi="Calibri" w:cs="Calibri" w:eastAsia="Calibri"/>
          <w:color w:val="auto"/>
          <w:spacing w:val="0"/>
          <w:position w:val="0"/>
          <w:sz w:val="24"/>
          <w:shd w:fill="auto" w:val="clear"/>
        </w:rPr>
        <w:t xml:space="preserve">łnoletnich lub niestosowne do wieku dziecka. </w:t>
      </w:r>
    </w:p>
    <w:p>
      <w:pPr>
        <w:numPr>
          <w:ilvl w:val="0"/>
          <w:numId w:val="3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nie mo</w:t>
      </w:r>
      <w:r>
        <w:rPr>
          <w:rFonts w:ascii="Calibri" w:hAnsi="Calibri" w:cs="Calibri" w:eastAsia="Calibri"/>
          <w:color w:val="auto"/>
          <w:spacing w:val="0"/>
          <w:position w:val="0"/>
          <w:sz w:val="24"/>
          <w:shd w:fill="auto" w:val="clear"/>
        </w:rPr>
        <w:t xml:space="preserve">że w obecności dziecka komentować jego sytuacji rodzinnej, podważać kompetencji i decyzji rodzic</w:t>
      </w:r>
      <w:r>
        <w:rPr>
          <w:rFonts w:ascii="Calibri" w:hAnsi="Calibri" w:cs="Calibri" w:eastAsia="Calibri"/>
          <w:color w:val="auto"/>
          <w:spacing w:val="0"/>
          <w:position w:val="0"/>
          <w:sz w:val="24"/>
          <w:shd w:fill="auto" w:val="clear"/>
        </w:rPr>
        <w:t xml:space="preserve">ów dziecka, ani w inny sposób odnosi</w:t>
      </w:r>
      <w:r>
        <w:rPr>
          <w:rFonts w:ascii="Calibri" w:hAnsi="Calibri" w:cs="Calibri" w:eastAsia="Calibri"/>
          <w:color w:val="auto"/>
          <w:spacing w:val="0"/>
          <w:position w:val="0"/>
          <w:sz w:val="24"/>
          <w:shd w:fill="auto" w:val="clear"/>
        </w:rPr>
        <w:t xml:space="preserve">ć się do ewentualnych problem</w:t>
      </w:r>
      <w:r>
        <w:rPr>
          <w:rFonts w:ascii="Calibri" w:hAnsi="Calibri" w:cs="Calibri" w:eastAsia="Calibri"/>
          <w:color w:val="auto"/>
          <w:spacing w:val="0"/>
          <w:position w:val="0"/>
          <w:sz w:val="24"/>
          <w:shd w:fill="auto" w:val="clear"/>
        </w:rPr>
        <w:t xml:space="preserve">ów i konfliktów w jego rodzinie.</w:t>
      </w:r>
    </w:p>
    <w:p>
      <w:pPr>
        <w:numPr>
          <w:ilvl w:val="0"/>
          <w:numId w:val="3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maj</w:t>
      </w:r>
      <w:r>
        <w:rPr>
          <w:rFonts w:ascii="Calibri" w:hAnsi="Calibri" w:cs="Calibri" w:eastAsia="Calibri"/>
          <w:color w:val="auto"/>
          <w:spacing w:val="0"/>
          <w:position w:val="0"/>
          <w:sz w:val="24"/>
          <w:shd w:fill="auto" w:val="clear"/>
        </w:rPr>
        <w:t xml:space="preserve">ący kontakt z dziećmi może zostać w każdej chwili poddany badaniom na obecność alkoholu i/lub badaniom na obecność innych substancji o podobnym działaniu. Badanie takie może mieć charakter przesiewowy i nie musi być spowodowane niepokojącym zachowaniem pracownika. </w:t>
      </w:r>
    </w:p>
    <w:p>
      <w:pPr>
        <w:numPr>
          <w:ilvl w:val="0"/>
          <w:numId w:val="3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Osoba, u której badanie wyka</w:t>
      </w:r>
      <w:r>
        <w:rPr>
          <w:rFonts w:ascii="Calibri" w:hAnsi="Calibri" w:cs="Calibri" w:eastAsia="Calibri"/>
          <w:color w:val="auto"/>
          <w:spacing w:val="0"/>
          <w:position w:val="0"/>
          <w:sz w:val="24"/>
          <w:shd w:fill="auto" w:val="clear"/>
        </w:rPr>
        <w:t xml:space="preserve">że obecność alkoholu lub podobnie działających substancji, zostaje niezwłocznie i bezterminowo odsunięta od jakiegokolwiek kontaktu z dziećmi, a organizacja ma prawo do rozwiązania wiążącej ją z nią umowy.</w:t>
      </w:r>
    </w:p>
    <w:p>
      <w:pPr>
        <w:numPr>
          <w:ilvl w:val="0"/>
          <w:numId w:val="3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ma obowi</w:t>
      </w:r>
      <w:r>
        <w:rPr>
          <w:rFonts w:ascii="Calibri" w:hAnsi="Calibri" w:cs="Calibri" w:eastAsia="Calibri"/>
          <w:color w:val="auto"/>
          <w:spacing w:val="0"/>
          <w:position w:val="0"/>
          <w:sz w:val="24"/>
          <w:shd w:fill="auto" w:val="clear"/>
        </w:rPr>
        <w:t xml:space="preserve">ązek poinformować organizację o wszczęciu przeciwko niemu postępowania w sprawie o przestępstwa, kt</w:t>
      </w:r>
      <w:r>
        <w:rPr>
          <w:rFonts w:ascii="Calibri" w:hAnsi="Calibri" w:cs="Calibri" w:eastAsia="Calibri"/>
          <w:color w:val="auto"/>
          <w:spacing w:val="0"/>
          <w:position w:val="0"/>
          <w:sz w:val="24"/>
          <w:shd w:fill="auto" w:val="clear"/>
        </w:rPr>
        <w:t xml:space="preserve">óre obejmuje przedstawione na etapie rekrutacji za</w:t>
      </w:r>
      <w:r>
        <w:rPr>
          <w:rFonts w:ascii="Calibri" w:hAnsi="Calibri" w:cs="Calibri" w:eastAsia="Calibri"/>
          <w:color w:val="auto"/>
          <w:spacing w:val="0"/>
          <w:position w:val="0"/>
          <w:sz w:val="24"/>
          <w:shd w:fill="auto" w:val="clear"/>
        </w:rPr>
        <w:t xml:space="preserve">świadczenie o niekaralności, niezależnie od etapu prowadzonego postępowania. Osoba, wobec kt</w:t>
      </w:r>
      <w:r>
        <w:rPr>
          <w:rFonts w:ascii="Calibri" w:hAnsi="Calibri" w:cs="Calibri" w:eastAsia="Calibri"/>
          <w:color w:val="auto"/>
          <w:spacing w:val="0"/>
          <w:position w:val="0"/>
          <w:sz w:val="24"/>
          <w:shd w:fill="auto" w:val="clear"/>
        </w:rPr>
        <w:t xml:space="preserve">órej prowadzone jest post</w:t>
      </w:r>
      <w:r>
        <w:rPr>
          <w:rFonts w:ascii="Calibri" w:hAnsi="Calibri" w:cs="Calibri" w:eastAsia="Calibri"/>
          <w:color w:val="auto"/>
          <w:spacing w:val="0"/>
          <w:position w:val="0"/>
          <w:sz w:val="24"/>
          <w:shd w:fill="auto" w:val="clear"/>
        </w:rPr>
        <w:t xml:space="preserve">ępowanie w sprawie o przestępstwa przeciwko dzieciom, musi zostać niezwłocznie odsunięta od wszelkich form kontaktu z dziećmi do czasu jednoznacznego rozstrzygnięcia sprawy na jej korzyść.</w:t>
      </w:r>
    </w:p>
    <w:p>
      <w:pPr>
        <w:tabs>
          <w:tab w:val="left" w:pos="4422" w:leader="none"/>
          <w:tab w:val="left" w:pos="4876" w:leader="none"/>
        </w:tabs>
        <w:spacing w:before="0" w:after="0" w:line="276"/>
        <w:ind w:right="0" w:left="36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Relacje personelu z dzie</w:t>
      </w:r>
      <w:r>
        <w:rPr>
          <w:rFonts w:ascii="Calibri Light" w:hAnsi="Calibri Light" w:cs="Calibri Light" w:eastAsia="Calibri Light"/>
          <w:color w:val="2F5496"/>
          <w:spacing w:val="0"/>
          <w:position w:val="0"/>
          <w:sz w:val="32"/>
          <w:shd w:fill="auto" w:val="clear"/>
        </w:rPr>
        <w:t xml:space="preserve">ćmi</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5</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Praca z dzie</w:t>
      </w:r>
      <w:r>
        <w:rPr>
          <w:rFonts w:ascii="Calibri" w:hAnsi="Calibri" w:cs="Calibri" w:eastAsia="Calibri"/>
          <w:color w:val="2F5496"/>
          <w:spacing w:val="0"/>
          <w:position w:val="0"/>
          <w:sz w:val="28"/>
          <w:shd w:fill="auto" w:val="clear"/>
        </w:rPr>
        <w:t xml:space="preserve">ćmi</w:t>
      </w:r>
    </w:p>
    <w:p>
      <w:pPr>
        <w:numPr>
          <w:ilvl w:val="0"/>
          <w:numId w:val="3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Zaj</w:t>
      </w:r>
      <w:r>
        <w:rPr>
          <w:rFonts w:ascii="Calibri" w:hAnsi="Calibri" w:cs="Calibri" w:eastAsia="Calibri"/>
          <w:color w:val="auto"/>
          <w:spacing w:val="0"/>
          <w:position w:val="0"/>
          <w:sz w:val="24"/>
          <w:shd w:fill="auto" w:val="clear"/>
        </w:rPr>
        <w:t xml:space="preserve">ęcia z udziałem dzieci muszą uwzględniać stopień rozwoju i indywidualne możliwości dziecka. Forma zajęć nie może wykluczać dzieci ze specjalnymi potrzebami, kt</w:t>
      </w:r>
      <w:r>
        <w:rPr>
          <w:rFonts w:ascii="Calibri" w:hAnsi="Calibri" w:cs="Calibri" w:eastAsia="Calibri"/>
          <w:color w:val="auto"/>
          <w:spacing w:val="0"/>
          <w:position w:val="0"/>
          <w:sz w:val="24"/>
          <w:shd w:fill="auto" w:val="clear"/>
        </w:rPr>
        <w:t xml:space="preserve">óre maj</w:t>
      </w:r>
      <w:r>
        <w:rPr>
          <w:rFonts w:ascii="Calibri" w:hAnsi="Calibri" w:cs="Calibri" w:eastAsia="Calibri"/>
          <w:color w:val="auto"/>
          <w:spacing w:val="0"/>
          <w:position w:val="0"/>
          <w:sz w:val="24"/>
          <w:shd w:fill="auto" w:val="clear"/>
        </w:rPr>
        <w:t xml:space="preserve">ą prawo uczestniczyć we wszystkich aktywnościach na r</w:t>
      </w:r>
      <w:r>
        <w:rPr>
          <w:rFonts w:ascii="Calibri" w:hAnsi="Calibri" w:cs="Calibri" w:eastAsia="Calibri"/>
          <w:color w:val="auto"/>
          <w:spacing w:val="0"/>
          <w:position w:val="0"/>
          <w:sz w:val="24"/>
          <w:shd w:fill="auto" w:val="clear"/>
        </w:rPr>
        <w:t xml:space="preserve">ównych zasadach. </w:t>
      </w:r>
    </w:p>
    <w:p>
      <w:pPr>
        <w:numPr>
          <w:ilvl w:val="0"/>
          <w:numId w:val="3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Organizowane dla dzieci aktywno</w:t>
      </w:r>
      <w:r>
        <w:rPr>
          <w:rFonts w:ascii="Calibri" w:hAnsi="Calibri" w:cs="Calibri" w:eastAsia="Calibri"/>
          <w:color w:val="auto"/>
          <w:spacing w:val="0"/>
          <w:position w:val="0"/>
          <w:sz w:val="24"/>
          <w:shd w:fill="auto" w:val="clear"/>
        </w:rPr>
        <w:t xml:space="preserve">ści nie mogą tworzyć lub utrwalać szkodliwych stereotyp</w:t>
      </w:r>
      <w:r>
        <w:rPr>
          <w:rFonts w:ascii="Calibri" w:hAnsi="Calibri" w:cs="Calibri" w:eastAsia="Calibri"/>
          <w:color w:val="auto"/>
          <w:spacing w:val="0"/>
          <w:position w:val="0"/>
          <w:sz w:val="24"/>
          <w:shd w:fill="auto" w:val="clear"/>
        </w:rPr>
        <w:t xml:space="preserve">ów zwi</w:t>
      </w:r>
      <w:r>
        <w:rPr>
          <w:rFonts w:ascii="Calibri" w:hAnsi="Calibri" w:cs="Calibri" w:eastAsia="Calibri"/>
          <w:color w:val="auto"/>
          <w:spacing w:val="0"/>
          <w:position w:val="0"/>
          <w:sz w:val="24"/>
          <w:shd w:fill="auto" w:val="clear"/>
        </w:rPr>
        <w:t xml:space="preserve">ązanych z płcią, orientacją seksualną, pochodzeniem narodowym lub etnicznym, wyznaniem, stanem zdrowia czy sytuacją rodzinną. </w:t>
      </w:r>
    </w:p>
    <w:p>
      <w:pPr>
        <w:numPr>
          <w:ilvl w:val="0"/>
          <w:numId w:val="3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Ka</w:t>
      </w:r>
      <w:r>
        <w:rPr>
          <w:rFonts w:ascii="Calibri" w:hAnsi="Calibri" w:cs="Calibri" w:eastAsia="Calibri"/>
          <w:color w:val="auto"/>
          <w:spacing w:val="0"/>
          <w:position w:val="0"/>
          <w:sz w:val="24"/>
          <w:shd w:fill="auto" w:val="clear"/>
        </w:rPr>
        <w:t xml:space="preserve">żde dziecko jest traktowane z szacunkiem, a personel komunikuje się z nim językiem zrozumiałym. Niedopuszczalne są zachowania lub wypowiedzi mogące dziecko ośmieszyć, obrazić, upokorzyć, poniżyć lub wystraszyć.</w:t>
      </w:r>
    </w:p>
    <w:p>
      <w:pPr>
        <w:numPr>
          <w:ilvl w:val="0"/>
          <w:numId w:val="3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Wszystkie dzieci s</w:t>
      </w:r>
      <w:r>
        <w:rPr>
          <w:rFonts w:ascii="Calibri" w:hAnsi="Calibri" w:cs="Calibri" w:eastAsia="Calibri"/>
          <w:color w:val="auto"/>
          <w:spacing w:val="0"/>
          <w:position w:val="0"/>
          <w:sz w:val="24"/>
          <w:shd w:fill="auto" w:val="clear"/>
        </w:rPr>
        <w:t xml:space="preserve">ą traktowane sprawiedliwie, niedozwolone są jakiekolwiek formy faworyzowania lub dyskryminacji dzieci. Personel powinien być gotowy do wytłumaczenia dzieciom swoich decyzji i działań w spos</w:t>
      </w:r>
      <w:r>
        <w:rPr>
          <w:rFonts w:ascii="Calibri" w:hAnsi="Calibri" w:cs="Calibri" w:eastAsia="Calibri"/>
          <w:color w:val="auto"/>
          <w:spacing w:val="0"/>
          <w:position w:val="0"/>
          <w:sz w:val="24"/>
          <w:shd w:fill="auto" w:val="clear"/>
        </w:rPr>
        <w:t xml:space="preserve">ób dla nich zrozumia</w:t>
      </w:r>
      <w:r>
        <w:rPr>
          <w:rFonts w:ascii="Calibri" w:hAnsi="Calibri" w:cs="Calibri" w:eastAsia="Calibri"/>
          <w:color w:val="auto"/>
          <w:spacing w:val="0"/>
          <w:position w:val="0"/>
          <w:sz w:val="24"/>
          <w:shd w:fill="auto" w:val="clear"/>
        </w:rPr>
        <w:t xml:space="preserve">ły.</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obecno</w:t>
      </w:r>
      <w:r>
        <w:rPr>
          <w:rFonts w:ascii="Calibri" w:hAnsi="Calibri" w:cs="Calibri" w:eastAsia="Calibri"/>
          <w:color w:val="auto"/>
          <w:spacing w:val="0"/>
          <w:position w:val="0"/>
          <w:sz w:val="24"/>
          <w:shd w:fill="auto" w:val="clear"/>
        </w:rPr>
        <w:t xml:space="preserve">ści dzieci nie wolno zachowywać się w spos</w:t>
      </w:r>
      <w:r>
        <w:rPr>
          <w:rFonts w:ascii="Calibri" w:hAnsi="Calibri" w:cs="Calibri" w:eastAsia="Calibri"/>
          <w:color w:val="auto"/>
          <w:spacing w:val="0"/>
          <w:position w:val="0"/>
          <w:sz w:val="24"/>
          <w:shd w:fill="auto" w:val="clear"/>
        </w:rPr>
        <w:t xml:space="preserve">ób wulgarny, odnosi</w:t>
      </w:r>
      <w:r>
        <w:rPr>
          <w:rFonts w:ascii="Calibri" w:hAnsi="Calibri" w:cs="Calibri" w:eastAsia="Calibri"/>
          <w:color w:val="auto"/>
          <w:spacing w:val="0"/>
          <w:position w:val="0"/>
          <w:sz w:val="24"/>
          <w:shd w:fill="auto" w:val="clear"/>
        </w:rPr>
        <w:t xml:space="preserve">ć się do atrakcyjności fizycznej lub aktywności seksualnej, komplementować lub krytykować wyglądu.</w:t>
      </w: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6</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Kontakt fizyczny</w:t>
      </w:r>
    </w:p>
    <w:p>
      <w:pPr>
        <w:numPr>
          <w:ilvl w:val="0"/>
          <w:numId w:val="4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Kontakt fizyczny z dzieckiem powinien by</w:t>
      </w:r>
      <w:r>
        <w:rPr>
          <w:rFonts w:ascii="Calibri" w:hAnsi="Calibri" w:cs="Calibri" w:eastAsia="Calibri"/>
          <w:color w:val="auto"/>
          <w:spacing w:val="0"/>
          <w:position w:val="0"/>
          <w:sz w:val="24"/>
          <w:shd w:fill="auto" w:val="clear"/>
        </w:rPr>
        <w:t xml:space="preserve">ć ograniczony do sytuacji w kt</w:t>
      </w:r>
      <w:r>
        <w:rPr>
          <w:rFonts w:ascii="Calibri" w:hAnsi="Calibri" w:cs="Calibri" w:eastAsia="Calibri"/>
          <w:color w:val="auto"/>
          <w:spacing w:val="0"/>
          <w:position w:val="0"/>
          <w:sz w:val="24"/>
          <w:shd w:fill="auto" w:val="clear"/>
        </w:rPr>
        <w:t xml:space="preserve">órych jest niezb</w:t>
      </w:r>
      <w:r>
        <w:rPr>
          <w:rFonts w:ascii="Calibri" w:hAnsi="Calibri" w:cs="Calibri" w:eastAsia="Calibri"/>
          <w:color w:val="auto"/>
          <w:spacing w:val="0"/>
          <w:position w:val="0"/>
          <w:sz w:val="24"/>
          <w:shd w:fill="auto" w:val="clear"/>
        </w:rPr>
        <w:t xml:space="preserve">ędny i naturalny, takich jak pomoc dziecku w wykonywaniu ćwiczeń ruchowych, przy niezbędnych czynnościach higienicznych, konieczności zapewnienia dziecku bezpieczeństwa w obliczu bezpośredniego zagrożenia lub potrzeby uspokojenia dziecka. </w:t>
      </w:r>
    </w:p>
    <w:p>
      <w:pPr>
        <w:numPr>
          <w:ilvl w:val="0"/>
          <w:numId w:val="4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Podczas zorganizowanych wyjazdów niedopuszczalne jest kwaterowanie w jednym pokoju z dzieckiem doros</w:t>
      </w:r>
      <w:r>
        <w:rPr>
          <w:rFonts w:ascii="Calibri" w:hAnsi="Calibri" w:cs="Calibri" w:eastAsia="Calibri"/>
          <w:color w:val="auto"/>
          <w:spacing w:val="0"/>
          <w:position w:val="0"/>
          <w:sz w:val="24"/>
          <w:shd w:fill="auto" w:val="clear"/>
        </w:rPr>
        <w:t xml:space="preserve">łej osoby niebędącej rodzicem lub opiekunem dziecka. </w:t>
      </w:r>
    </w:p>
    <w:p>
      <w:pPr>
        <w:numPr>
          <w:ilvl w:val="0"/>
          <w:numId w:val="4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Nale</w:t>
      </w:r>
      <w:r>
        <w:rPr>
          <w:rFonts w:ascii="Calibri" w:hAnsi="Calibri" w:cs="Calibri" w:eastAsia="Calibri"/>
          <w:color w:val="auto"/>
          <w:spacing w:val="0"/>
          <w:position w:val="0"/>
          <w:sz w:val="24"/>
          <w:shd w:fill="auto" w:val="clear"/>
        </w:rPr>
        <w:t xml:space="preserve">ży unikać przebywania z dzieckiem sam na sam oraz wszelkich zachowań, kt</w:t>
      </w:r>
      <w:r>
        <w:rPr>
          <w:rFonts w:ascii="Calibri" w:hAnsi="Calibri" w:cs="Calibri" w:eastAsia="Calibri"/>
          <w:color w:val="auto"/>
          <w:spacing w:val="0"/>
          <w:position w:val="0"/>
          <w:sz w:val="24"/>
          <w:shd w:fill="auto" w:val="clear"/>
        </w:rPr>
        <w:t xml:space="preserve">óre mog</w:t>
      </w:r>
      <w:r>
        <w:rPr>
          <w:rFonts w:ascii="Calibri" w:hAnsi="Calibri" w:cs="Calibri" w:eastAsia="Calibri"/>
          <w:color w:val="auto"/>
          <w:spacing w:val="0"/>
          <w:position w:val="0"/>
          <w:sz w:val="24"/>
          <w:shd w:fill="auto" w:val="clear"/>
        </w:rPr>
        <w:t xml:space="preserve">ą zostać opacznie zinterpretowane przez samo dziecko, jego rodzic</w:t>
      </w:r>
      <w:r>
        <w:rPr>
          <w:rFonts w:ascii="Calibri" w:hAnsi="Calibri" w:cs="Calibri" w:eastAsia="Calibri"/>
          <w:color w:val="auto"/>
          <w:spacing w:val="0"/>
          <w:position w:val="0"/>
          <w:sz w:val="24"/>
          <w:shd w:fill="auto" w:val="clear"/>
        </w:rPr>
        <w:t xml:space="preserve">ów/opiekunów, inne dzieci i doros</w:t>
      </w:r>
      <w:r>
        <w:rPr>
          <w:rFonts w:ascii="Calibri" w:hAnsi="Calibri" w:cs="Calibri" w:eastAsia="Calibri"/>
          <w:color w:val="auto"/>
          <w:spacing w:val="0"/>
          <w:position w:val="0"/>
          <w:sz w:val="24"/>
          <w:shd w:fill="auto" w:val="clear"/>
        </w:rPr>
        <w:t xml:space="preserve">łych.  </w:t>
      </w:r>
    </w:p>
    <w:p>
      <w:pPr>
        <w:numPr>
          <w:ilvl w:val="0"/>
          <w:numId w:val="4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Wszelkie indywidualne kontakty pracownika z dzieckiem powinny odbywa</w:t>
      </w:r>
      <w:r>
        <w:rPr>
          <w:rFonts w:ascii="Calibri" w:hAnsi="Calibri" w:cs="Calibri" w:eastAsia="Calibri"/>
          <w:color w:val="auto"/>
          <w:spacing w:val="0"/>
          <w:position w:val="0"/>
          <w:sz w:val="24"/>
          <w:shd w:fill="auto" w:val="clear"/>
        </w:rPr>
        <w:t xml:space="preserve">ć się na terenie organizacji, w miarę możliwości przy otwartych drzwiach lub w obecności innych os</w:t>
      </w:r>
      <w:r>
        <w:rPr>
          <w:rFonts w:ascii="Calibri" w:hAnsi="Calibri" w:cs="Calibri" w:eastAsia="Calibri"/>
          <w:color w:val="auto"/>
          <w:spacing w:val="0"/>
          <w:position w:val="0"/>
          <w:sz w:val="24"/>
          <w:shd w:fill="auto" w:val="clear"/>
        </w:rPr>
        <w:t xml:space="preserve">ób.</w:t>
      </w:r>
    </w:p>
    <w:p>
      <w:pPr>
        <w:numPr>
          <w:ilvl w:val="0"/>
          <w:numId w:val="4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jest zobowi</w:t>
      </w:r>
      <w:r>
        <w:rPr>
          <w:rFonts w:ascii="Calibri" w:hAnsi="Calibri" w:cs="Calibri" w:eastAsia="Calibri"/>
          <w:color w:val="auto"/>
          <w:spacing w:val="0"/>
          <w:position w:val="0"/>
          <w:sz w:val="24"/>
          <w:shd w:fill="auto" w:val="clear"/>
        </w:rPr>
        <w:t xml:space="preserve">ązany zachować szczeg</w:t>
      </w:r>
      <w:r>
        <w:rPr>
          <w:rFonts w:ascii="Calibri" w:hAnsi="Calibri" w:cs="Calibri" w:eastAsia="Calibri"/>
          <w:color w:val="auto"/>
          <w:spacing w:val="0"/>
          <w:position w:val="0"/>
          <w:sz w:val="24"/>
          <w:shd w:fill="auto" w:val="clear"/>
        </w:rPr>
        <w:t xml:space="preserve">óln</w:t>
      </w:r>
      <w:r>
        <w:rPr>
          <w:rFonts w:ascii="Calibri" w:hAnsi="Calibri" w:cs="Calibri" w:eastAsia="Calibri"/>
          <w:color w:val="auto"/>
          <w:spacing w:val="0"/>
          <w:position w:val="0"/>
          <w:sz w:val="24"/>
          <w:shd w:fill="auto" w:val="clear"/>
        </w:rPr>
        <w:t xml:space="preserve">ą delikatność wobec dziecka, kt</w:t>
      </w:r>
      <w:r>
        <w:rPr>
          <w:rFonts w:ascii="Calibri" w:hAnsi="Calibri" w:cs="Calibri" w:eastAsia="Calibri"/>
          <w:color w:val="auto"/>
          <w:spacing w:val="0"/>
          <w:position w:val="0"/>
          <w:sz w:val="24"/>
          <w:shd w:fill="auto" w:val="clear"/>
        </w:rPr>
        <w:t xml:space="preserve">óre by</w:t>
      </w:r>
      <w:r>
        <w:rPr>
          <w:rFonts w:ascii="Calibri" w:hAnsi="Calibri" w:cs="Calibri" w:eastAsia="Calibri"/>
          <w:color w:val="auto"/>
          <w:spacing w:val="0"/>
          <w:position w:val="0"/>
          <w:sz w:val="24"/>
          <w:shd w:fill="auto" w:val="clear"/>
        </w:rPr>
        <w:t xml:space="preserve">ło ofiarą przemocy lub krzywdzenia oraz wobec każdego dziecka, kt</w:t>
      </w:r>
      <w:r>
        <w:rPr>
          <w:rFonts w:ascii="Calibri" w:hAnsi="Calibri" w:cs="Calibri" w:eastAsia="Calibri"/>
          <w:color w:val="auto"/>
          <w:spacing w:val="0"/>
          <w:position w:val="0"/>
          <w:sz w:val="24"/>
          <w:shd w:fill="auto" w:val="clear"/>
        </w:rPr>
        <w:t xml:space="preserve">órego sytuacja rodzinna lub traumatyczne do</w:t>
      </w:r>
      <w:r>
        <w:rPr>
          <w:rFonts w:ascii="Calibri" w:hAnsi="Calibri" w:cs="Calibri" w:eastAsia="Calibri"/>
          <w:color w:val="auto"/>
          <w:spacing w:val="0"/>
          <w:position w:val="0"/>
          <w:sz w:val="24"/>
          <w:shd w:fill="auto" w:val="clear"/>
        </w:rPr>
        <w:t xml:space="preserve">świadczenia mogą powodować większą potrzebę emocjonalnej lub fizycznej bliskości.</w:t>
      </w:r>
    </w:p>
    <w:p>
      <w:pPr>
        <w:numPr>
          <w:ilvl w:val="0"/>
          <w:numId w:val="4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jest zobowi</w:t>
      </w:r>
      <w:r>
        <w:rPr>
          <w:rFonts w:ascii="Calibri" w:hAnsi="Calibri" w:cs="Calibri" w:eastAsia="Calibri"/>
          <w:color w:val="auto"/>
          <w:spacing w:val="0"/>
          <w:position w:val="0"/>
          <w:sz w:val="24"/>
          <w:shd w:fill="auto" w:val="clear"/>
        </w:rPr>
        <w:t xml:space="preserve">ązany do jasnego wyznaczenia granic w kontaktach z dzieckiem i jego rodziną, dbałości o zachowanie profesjonalnej relacji, a w przypadku wątpliwości do niezwłocznego konsultowania z przełożonym.</w:t>
      </w:r>
    </w:p>
    <w:p>
      <w:pPr>
        <w:numPr>
          <w:ilvl w:val="0"/>
          <w:numId w:val="4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Zabronione jest stosowanie przez personel kar cielesnych wobec dzieci.</w:t>
      </w:r>
    </w:p>
    <w:p>
      <w:pPr>
        <w:tabs>
          <w:tab w:val="left" w:pos="4422" w:leader="none"/>
          <w:tab w:val="left" w:pos="4876" w:leader="none"/>
        </w:tabs>
        <w:spacing w:before="0" w:after="0" w:line="276"/>
        <w:ind w:right="0" w:left="72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7</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Komunikacja z dzieckiem</w:t>
      </w:r>
    </w:p>
    <w:p>
      <w:pPr>
        <w:numPr>
          <w:ilvl w:val="0"/>
          <w:numId w:val="45"/>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jest zobowi</w:t>
      </w:r>
      <w:r>
        <w:rPr>
          <w:rFonts w:ascii="Calibri" w:hAnsi="Calibri" w:cs="Calibri" w:eastAsia="Calibri"/>
          <w:color w:val="auto"/>
          <w:spacing w:val="0"/>
          <w:position w:val="0"/>
          <w:sz w:val="24"/>
          <w:shd w:fill="auto" w:val="clear"/>
        </w:rPr>
        <w:t xml:space="preserve">ązany do jasnego wyznaczenia granic w relacji z dzieckiem i komunikowania zasad, na jakich ta relacja funkcjonuje. Pracownik nie powinien w rozmowach z dzieckiem zajmować stanowiska w sporze między dzieckiem a rodzicem/nauczycielem, udzielać porad psychologicznych, duchowych lub życiowych, jeśli nie ma do tego wystarczającego przygotowania i nie jest to przedmiotem zajęć prowadzonych z dzieckiem.</w:t>
      </w:r>
    </w:p>
    <w:p>
      <w:pPr>
        <w:numPr>
          <w:ilvl w:val="0"/>
          <w:numId w:val="45"/>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Kontakt z dzie</w:t>
      </w:r>
      <w:r>
        <w:rPr>
          <w:rFonts w:ascii="Calibri" w:hAnsi="Calibri" w:cs="Calibri" w:eastAsia="Calibri"/>
          <w:color w:val="auto"/>
          <w:spacing w:val="0"/>
          <w:position w:val="0"/>
          <w:sz w:val="24"/>
          <w:shd w:fill="auto" w:val="clear"/>
        </w:rPr>
        <w:t xml:space="preserve">ćmi powinien odbywać się wyłącznie w godzinach pracy organizacji i dotyczyć realizowanych przez nią działań, w kt</w:t>
      </w:r>
      <w:r>
        <w:rPr>
          <w:rFonts w:ascii="Calibri" w:hAnsi="Calibri" w:cs="Calibri" w:eastAsia="Calibri"/>
          <w:color w:val="auto"/>
          <w:spacing w:val="0"/>
          <w:position w:val="0"/>
          <w:sz w:val="24"/>
          <w:shd w:fill="auto" w:val="clear"/>
        </w:rPr>
        <w:t xml:space="preserve">órych dziecko uczestniczy.</w:t>
      </w:r>
    </w:p>
    <w:p>
      <w:pPr>
        <w:numPr>
          <w:ilvl w:val="0"/>
          <w:numId w:val="45"/>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Komunikacja z dzieckiem jest transparentna zarówno wobec jego rodziców, jak i kierownictwa organizacji. Pracownik organizacji nie ma wspólnych tajemnic z dzieckiem w sprawach maj</w:t>
      </w:r>
      <w:r>
        <w:rPr>
          <w:rFonts w:ascii="Calibri" w:hAnsi="Calibri" w:cs="Calibri" w:eastAsia="Calibri"/>
          <w:color w:val="auto"/>
          <w:spacing w:val="0"/>
          <w:position w:val="0"/>
          <w:sz w:val="24"/>
          <w:shd w:fill="auto" w:val="clear"/>
        </w:rPr>
        <w:t xml:space="preserve">ących istotne znaczenie dla jego zdrowia i życia.</w:t>
      </w:r>
    </w:p>
    <w:p>
      <w:pPr>
        <w:numPr>
          <w:ilvl w:val="0"/>
          <w:numId w:val="45"/>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Kontakty w sprawach dotycz</w:t>
      </w:r>
      <w:r>
        <w:rPr>
          <w:rFonts w:ascii="Calibri" w:hAnsi="Calibri" w:cs="Calibri" w:eastAsia="Calibri"/>
          <w:color w:val="auto"/>
          <w:spacing w:val="0"/>
          <w:position w:val="0"/>
          <w:sz w:val="24"/>
          <w:shd w:fill="auto" w:val="clear"/>
        </w:rPr>
        <w:t xml:space="preserve">ących dziecka między organizacją a jego rodzicem odbywają się drogą formalną. Co do zasady, pracownik nie wymienia się z dzieckiem swoimi prywatnymi danymi kontaktowymi. </w:t>
      </w:r>
    </w:p>
    <w:p>
      <w:pPr>
        <w:numPr>
          <w:ilvl w:val="0"/>
          <w:numId w:val="45"/>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Pracownicy organizacji nie wysy</w:t>
      </w:r>
      <w:r>
        <w:rPr>
          <w:rFonts w:ascii="Calibri" w:hAnsi="Calibri" w:cs="Calibri" w:eastAsia="Calibri"/>
          <w:color w:val="auto"/>
          <w:spacing w:val="0"/>
          <w:position w:val="0"/>
          <w:sz w:val="24"/>
          <w:shd w:fill="auto" w:val="clear"/>
        </w:rPr>
        <w:t xml:space="preserve">łają i nie przyjmują od dzieci zaproszeń do kontakt</w:t>
      </w:r>
      <w:r>
        <w:rPr>
          <w:rFonts w:ascii="Calibri" w:hAnsi="Calibri" w:cs="Calibri" w:eastAsia="Calibri"/>
          <w:color w:val="auto"/>
          <w:spacing w:val="0"/>
          <w:position w:val="0"/>
          <w:sz w:val="24"/>
          <w:shd w:fill="auto" w:val="clear"/>
        </w:rPr>
        <w:t xml:space="preserve">ów poprzez swoje prywatne konta w mediach spo</w:t>
      </w:r>
      <w:r>
        <w:rPr>
          <w:rFonts w:ascii="Calibri" w:hAnsi="Calibri" w:cs="Calibri" w:eastAsia="Calibri"/>
          <w:color w:val="auto"/>
          <w:spacing w:val="0"/>
          <w:position w:val="0"/>
          <w:sz w:val="24"/>
          <w:shd w:fill="auto" w:val="clear"/>
        </w:rPr>
        <w:t xml:space="preserve">łecznościowych.</w:t>
      </w:r>
    </w:p>
    <w:p>
      <w:pPr>
        <w:numPr>
          <w:ilvl w:val="0"/>
          <w:numId w:val="45"/>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komunikacji z dzieckiem drog</w:t>
      </w:r>
      <w:r>
        <w:rPr>
          <w:rFonts w:ascii="Calibri" w:hAnsi="Calibri" w:cs="Calibri" w:eastAsia="Calibri"/>
          <w:color w:val="auto"/>
          <w:spacing w:val="0"/>
          <w:position w:val="0"/>
          <w:sz w:val="24"/>
          <w:shd w:fill="auto" w:val="clear"/>
        </w:rPr>
        <w:t xml:space="preserve">ą mailową lub poprzez grupy utworzone na komunikatorach rodzic dziecka powinien mieć prawo wglądu w taką korespondencję, w tym dołączenia do grupy lub listy mailingowej.</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Relacje mi</w:t>
      </w:r>
      <w:r>
        <w:rPr>
          <w:rFonts w:ascii="Calibri Light" w:hAnsi="Calibri Light" w:cs="Calibri Light" w:eastAsia="Calibri Light"/>
          <w:color w:val="2F5496"/>
          <w:spacing w:val="0"/>
          <w:position w:val="0"/>
          <w:sz w:val="32"/>
          <w:shd w:fill="auto" w:val="clear"/>
        </w:rPr>
        <w:t xml:space="preserve">ędzy dziećmi</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8</w:t>
      </w:r>
    </w:p>
    <w:p>
      <w:pPr>
        <w:numPr>
          <w:ilvl w:val="0"/>
          <w:numId w:val="4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k</w:t>
      </w:r>
      <w:r>
        <w:rPr>
          <w:rFonts w:ascii="Calibri" w:hAnsi="Calibri" w:cs="Calibri" w:eastAsia="Calibri"/>
          <w:color w:val="auto"/>
          <w:spacing w:val="0"/>
          <w:position w:val="0"/>
          <w:sz w:val="24"/>
          <w:shd w:fill="auto" w:val="clear"/>
        </w:rPr>
        <w:t xml:space="preserve">ładzie nacisk na bezpieczne relacje między dziećmi biorącymi udział w organizowanych przez nią zajęciach i innych działaniach.</w:t>
      </w:r>
    </w:p>
    <w:p>
      <w:pPr>
        <w:numPr>
          <w:ilvl w:val="0"/>
          <w:numId w:val="4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Dzieci bior</w:t>
      </w:r>
      <w:r>
        <w:rPr>
          <w:rFonts w:ascii="Calibri" w:hAnsi="Calibri" w:cs="Calibri" w:eastAsia="Calibri"/>
          <w:color w:val="auto"/>
          <w:spacing w:val="0"/>
          <w:position w:val="0"/>
          <w:sz w:val="24"/>
          <w:shd w:fill="auto" w:val="clear"/>
        </w:rPr>
        <w:t xml:space="preserve">ące udział w działaniach organizacji są zobowiązane do traktowania innych dzieci z szacunkiem i poszanowaniem godności. </w:t>
      </w:r>
    </w:p>
    <w:p>
      <w:pPr>
        <w:numPr>
          <w:ilvl w:val="0"/>
          <w:numId w:val="4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relacjach rówie</w:t>
      </w:r>
      <w:r>
        <w:rPr>
          <w:rFonts w:ascii="Calibri" w:hAnsi="Calibri" w:cs="Calibri" w:eastAsia="Calibri"/>
          <w:color w:val="auto"/>
          <w:spacing w:val="0"/>
          <w:position w:val="0"/>
          <w:sz w:val="24"/>
          <w:shd w:fill="auto" w:val="clear"/>
        </w:rPr>
        <w:t xml:space="preserve">śniczych niedozwolone są wszelkie zachowania mogące stanowić przejaw krzywdzenia dziecka, takie jak przemoc fizyczna, werbalna lub emocjonalna.</w:t>
      </w:r>
    </w:p>
    <w:p>
      <w:pPr>
        <w:numPr>
          <w:ilvl w:val="0"/>
          <w:numId w:val="49"/>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odpowiada za egzekwowanie w</w:t>
      </w:r>
      <w:r>
        <w:rPr>
          <w:rFonts w:ascii="Calibri" w:hAnsi="Calibri" w:cs="Calibri" w:eastAsia="Calibri"/>
          <w:color w:val="auto"/>
          <w:spacing w:val="0"/>
          <w:position w:val="0"/>
          <w:sz w:val="24"/>
          <w:shd w:fill="auto" w:val="clear"/>
        </w:rPr>
        <w:t xml:space="preserve">łaściwych zachowań dzieci względem siebie oraz niezbędną edukację w tym zakresie.</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Ochrona danych osobowych</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9</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Dane osobowe dziecka podlegaj</w:t>
      </w:r>
      <w:r>
        <w:rPr>
          <w:rFonts w:ascii="Calibri" w:hAnsi="Calibri" w:cs="Calibri" w:eastAsia="Calibri"/>
          <w:color w:val="auto"/>
          <w:spacing w:val="0"/>
          <w:position w:val="0"/>
          <w:sz w:val="24"/>
          <w:shd w:fill="auto" w:val="clear"/>
        </w:rPr>
        <w:t xml:space="preserve">ą ochronie na zasadach określonych w Rozporządzeniu Parlamentu Europejskiego i Rady (UE) </w:t>
      </w:r>
      <w:r>
        <w:rPr>
          <w:rFonts w:ascii="Calibri" w:hAnsi="Calibri" w:cs="Calibri" w:eastAsia="Calibri"/>
          <w:color w:val="auto"/>
          <w:spacing w:val="0"/>
          <w:position w:val="0"/>
          <w:sz w:val="24"/>
          <w:shd w:fill="auto" w:val="clear"/>
        </w:rPr>
        <w:t xml:space="preserve">2016</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679 </w:t>
      </w:r>
      <w:r>
        <w:rPr>
          <w:rFonts w:ascii="Calibri" w:hAnsi="Calibri" w:cs="Calibri" w:eastAsia="Calibri"/>
          <w:color w:val="auto"/>
          <w:spacing w:val="0"/>
          <w:position w:val="0"/>
          <w:sz w:val="24"/>
          <w:shd w:fill="auto" w:val="clear"/>
        </w:rPr>
        <w:t xml:space="preserve">z dnia </w:t>
      </w:r>
      <w:r>
        <w:rPr>
          <w:rFonts w:ascii="Calibri" w:hAnsi="Calibri" w:cs="Calibri" w:eastAsia="Calibri"/>
          <w:color w:val="auto"/>
          <w:spacing w:val="0"/>
          <w:position w:val="0"/>
          <w:sz w:val="24"/>
          <w:shd w:fill="auto" w:val="clear"/>
        </w:rPr>
        <w:t xml:space="preserve">27 </w:t>
      </w:r>
      <w:r>
        <w:rPr>
          <w:rFonts w:ascii="Calibri" w:hAnsi="Calibri" w:cs="Calibri" w:eastAsia="Calibri"/>
          <w:color w:val="auto"/>
          <w:spacing w:val="0"/>
          <w:position w:val="0"/>
          <w:sz w:val="24"/>
          <w:shd w:fill="auto" w:val="clear"/>
        </w:rPr>
        <w:t xml:space="preserve">kwietnia </w:t>
      </w:r>
      <w:r>
        <w:rPr>
          <w:rFonts w:ascii="Calibri" w:hAnsi="Calibri" w:cs="Calibri" w:eastAsia="Calibri"/>
          <w:color w:val="auto"/>
          <w:spacing w:val="0"/>
          <w:position w:val="0"/>
          <w:sz w:val="24"/>
          <w:shd w:fill="auto" w:val="clear"/>
        </w:rPr>
        <w:t xml:space="preserve">2016 </w:t>
      </w:r>
      <w:r>
        <w:rPr>
          <w:rFonts w:ascii="Calibri" w:hAnsi="Calibri" w:cs="Calibri" w:eastAsia="Calibri"/>
          <w:color w:val="auto"/>
          <w:spacing w:val="0"/>
          <w:position w:val="0"/>
          <w:sz w:val="24"/>
          <w:shd w:fill="auto" w:val="clear"/>
        </w:rPr>
        <w:t xml:space="preserve">r. w sprawie ochrony os</w:t>
      </w:r>
      <w:r>
        <w:rPr>
          <w:rFonts w:ascii="Calibri" w:hAnsi="Calibri" w:cs="Calibri" w:eastAsia="Calibri"/>
          <w:color w:val="auto"/>
          <w:spacing w:val="0"/>
          <w:position w:val="0"/>
          <w:sz w:val="24"/>
          <w:shd w:fill="auto" w:val="clear"/>
        </w:rPr>
        <w:t xml:space="preserve">ób fizycznych w zwi</w:t>
      </w:r>
      <w:r>
        <w:rPr>
          <w:rFonts w:ascii="Calibri" w:hAnsi="Calibri" w:cs="Calibri" w:eastAsia="Calibri"/>
          <w:color w:val="auto"/>
          <w:spacing w:val="0"/>
          <w:position w:val="0"/>
          <w:sz w:val="24"/>
          <w:shd w:fill="auto" w:val="clear"/>
        </w:rPr>
        <w:t xml:space="preserve">ązku z przetwarzaniem danych osobowych i w sprawie swobodnego przepływu takich danych oraz uchylenia dyrektywy </w:t>
      </w:r>
      <w:r>
        <w:rPr>
          <w:rFonts w:ascii="Calibri" w:hAnsi="Calibri" w:cs="Calibri" w:eastAsia="Calibri"/>
          <w:color w:val="auto"/>
          <w:spacing w:val="0"/>
          <w:position w:val="0"/>
          <w:sz w:val="24"/>
          <w:shd w:fill="auto" w:val="clear"/>
        </w:rPr>
        <w:t xml:space="preserve">95</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46</w:t>
      </w:r>
      <w:r>
        <w:rPr>
          <w:rFonts w:ascii="Calibri" w:hAnsi="Calibri" w:cs="Calibri" w:eastAsia="Calibri"/>
          <w:color w:val="auto"/>
          <w:spacing w:val="0"/>
          <w:position w:val="0"/>
          <w:sz w:val="24"/>
          <w:shd w:fill="auto" w:val="clear"/>
        </w:rPr>
        <w:t xml:space="preserve">/WE (og</w:t>
      </w:r>
      <w:r>
        <w:rPr>
          <w:rFonts w:ascii="Calibri" w:hAnsi="Calibri" w:cs="Calibri" w:eastAsia="Calibri"/>
          <w:color w:val="auto"/>
          <w:spacing w:val="0"/>
          <w:position w:val="0"/>
          <w:sz w:val="24"/>
          <w:shd w:fill="auto" w:val="clear"/>
        </w:rPr>
        <w:t xml:space="preserve">ólne rozporz</w:t>
      </w:r>
      <w:r>
        <w:rPr>
          <w:rFonts w:ascii="Calibri" w:hAnsi="Calibri" w:cs="Calibri" w:eastAsia="Calibri"/>
          <w:color w:val="auto"/>
          <w:spacing w:val="0"/>
          <w:position w:val="0"/>
          <w:sz w:val="24"/>
          <w:shd w:fill="auto" w:val="clear"/>
        </w:rPr>
        <w:t xml:space="preserve">ądzenie o ochronie danych).</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posiada polityk</w:t>
      </w:r>
      <w:r>
        <w:rPr>
          <w:rFonts w:ascii="Calibri" w:hAnsi="Calibri" w:cs="Calibri" w:eastAsia="Calibri"/>
          <w:color w:val="auto"/>
          <w:spacing w:val="0"/>
          <w:position w:val="0"/>
          <w:sz w:val="24"/>
          <w:shd w:fill="auto" w:val="clear"/>
        </w:rPr>
        <w:t xml:space="preserve">ę ochrony danych osobowych gwarantującą zgodne z prawem i bezpieczne przetwarzanie danych osobowych, opracowaną w oparciu o przeprowadzoną analizę możliwych ryzyk związanych z przetwarzaniem danych osobowych.</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Przetwarzanie danych osobowych dzieci musi odbywa</w:t>
      </w:r>
      <w:r>
        <w:rPr>
          <w:rFonts w:ascii="Calibri" w:hAnsi="Calibri" w:cs="Calibri" w:eastAsia="Calibri"/>
          <w:color w:val="auto"/>
          <w:spacing w:val="0"/>
          <w:position w:val="0"/>
          <w:sz w:val="24"/>
          <w:shd w:fill="auto" w:val="clear"/>
        </w:rPr>
        <w:t xml:space="preserve">ć się w spos</w:t>
      </w:r>
      <w:r>
        <w:rPr>
          <w:rFonts w:ascii="Calibri" w:hAnsi="Calibri" w:cs="Calibri" w:eastAsia="Calibri"/>
          <w:color w:val="auto"/>
          <w:spacing w:val="0"/>
          <w:position w:val="0"/>
          <w:sz w:val="24"/>
          <w:shd w:fill="auto" w:val="clear"/>
        </w:rPr>
        <w:t xml:space="preserve">ób gwarantuj</w:t>
      </w:r>
      <w:r>
        <w:rPr>
          <w:rFonts w:ascii="Calibri" w:hAnsi="Calibri" w:cs="Calibri" w:eastAsia="Calibri"/>
          <w:color w:val="auto"/>
          <w:spacing w:val="0"/>
          <w:position w:val="0"/>
          <w:sz w:val="24"/>
          <w:shd w:fill="auto" w:val="clear"/>
        </w:rPr>
        <w:t xml:space="preserve">ący zachowanie prywatności i bezpieczeństwa dzieci.</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Pozyskiwanie i przetwarzanie danych osobowych dziecka wymaga pisemnej zgody rodzica/opiekuna. Zgoda taka musi by</w:t>
      </w:r>
      <w:r>
        <w:rPr>
          <w:rFonts w:ascii="Calibri" w:hAnsi="Calibri" w:cs="Calibri" w:eastAsia="Calibri"/>
          <w:color w:val="auto"/>
          <w:spacing w:val="0"/>
          <w:position w:val="0"/>
          <w:sz w:val="24"/>
          <w:shd w:fill="auto" w:val="clear"/>
        </w:rPr>
        <w:t xml:space="preserve">ć konkretna, świadoma, jednoznaczna i dobrowolna. </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Zgoda nie jest wymagana, je</w:t>
      </w:r>
      <w:r>
        <w:rPr>
          <w:rFonts w:ascii="Calibri" w:hAnsi="Calibri" w:cs="Calibri" w:eastAsia="Calibri"/>
          <w:color w:val="auto"/>
          <w:spacing w:val="0"/>
          <w:position w:val="0"/>
          <w:sz w:val="24"/>
          <w:shd w:fill="auto" w:val="clear"/>
        </w:rPr>
        <w:t xml:space="preserve">śli podstawą przetwarzania danych osobowych są inne przesłanki legalizujące przetwarzanie danych. W każdym przypadku organizacja wypełnia wobec rodzica/opiekuna obowiązek informacyjny.</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Dopuszczalne jest pozyskiwanie wy</w:t>
      </w:r>
      <w:r>
        <w:rPr>
          <w:rFonts w:ascii="Calibri" w:hAnsi="Calibri" w:cs="Calibri" w:eastAsia="Calibri"/>
          <w:color w:val="auto"/>
          <w:spacing w:val="0"/>
          <w:position w:val="0"/>
          <w:sz w:val="24"/>
          <w:shd w:fill="auto" w:val="clear"/>
        </w:rPr>
        <w:t xml:space="preserve">łącznie takich danych osobowych, kt</w:t>
      </w:r>
      <w:r>
        <w:rPr>
          <w:rFonts w:ascii="Calibri" w:hAnsi="Calibri" w:cs="Calibri" w:eastAsia="Calibri"/>
          <w:color w:val="auto"/>
          <w:spacing w:val="0"/>
          <w:position w:val="0"/>
          <w:sz w:val="24"/>
          <w:shd w:fill="auto" w:val="clear"/>
        </w:rPr>
        <w:t xml:space="preserve">óre s</w:t>
      </w:r>
      <w:r>
        <w:rPr>
          <w:rFonts w:ascii="Calibri" w:hAnsi="Calibri" w:cs="Calibri" w:eastAsia="Calibri"/>
          <w:color w:val="auto"/>
          <w:spacing w:val="0"/>
          <w:position w:val="0"/>
          <w:sz w:val="24"/>
          <w:shd w:fill="auto" w:val="clear"/>
        </w:rPr>
        <w:t xml:space="preserve">ą uzasadnione i mają związek z działaniami realizowanymi z udziałem dziecka oraz jego potrzebami i bezpieczeństwem. </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miar</w:t>
      </w:r>
      <w:r>
        <w:rPr>
          <w:rFonts w:ascii="Calibri" w:hAnsi="Calibri" w:cs="Calibri" w:eastAsia="Calibri"/>
          <w:color w:val="auto"/>
          <w:spacing w:val="0"/>
          <w:position w:val="0"/>
          <w:sz w:val="24"/>
          <w:shd w:fill="auto" w:val="clear"/>
        </w:rPr>
        <w:t xml:space="preserve">ę możliwości, dane osobowe dzieci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w szczeg</w:t>
      </w:r>
      <w:r>
        <w:rPr>
          <w:rFonts w:ascii="Calibri" w:hAnsi="Calibri" w:cs="Calibri" w:eastAsia="Calibri"/>
          <w:color w:val="auto"/>
          <w:spacing w:val="0"/>
          <w:position w:val="0"/>
          <w:sz w:val="24"/>
          <w:shd w:fill="auto" w:val="clear"/>
        </w:rPr>
        <w:t xml:space="preserve">ólno</w:t>
      </w:r>
      <w:r>
        <w:rPr>
          <w:rFonts w:ascii="Calibri" w:hAnsi="Calibri" w:cs="Calibri" w:eastAsia="Calibri"/>
          <w:color w:val="auto"/>
          <w:spacing w:val="0"/>
          <w:position w:val="0"/>
          <w:sz w:val="24"/>
          <w:shd w:fill="auto" w:val="clear"/>
        </w:rPr>
        <w:t xml:space="preserve">ści dane wrażliwe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podlegaj</w:t>
      </w:r>
      <w:r>
        <w:rPr>
          <w:rFonts w:ascii="Calibri" w:hAnsi="Calibri" w:cs="Calibri" w:eastAsia="Calibri"/>
          <w:color w:val="auto"/>
          <w:spacing w:val="0"/>
          <w:position w:val="0"/>
          <w:sz w:val="24"/>
          <w:shd w:fill="auto" w:val="clear"/>
        </w:rPr>
        <w:t xml:space="preserve">ą anonimizacji/pseudonimizacji i są niszczone po ustaniu celu, w jakim zostały zgromadzone.</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Dane osobowe dzieci s</w:t>
      </w:r>
      <w:r>
        <w:rPr>
          <w:rFonts w:ascii="Calibri" w:hAnsi="Calibri" w:cs="Calibri" w:eastAsia="Calibri"/>
          <w:color w:val="auto"/>
          <w:spacing w:val="0"/>
          <w:position w:val="0"/>
          <w:sz w:val="24"/>
          <w:shd w:fill="auto" w:val="clear"/>
        </w:rPr>
        <w:t xml:space="preserve">ą chronione przed dostępem do nich os</w:t>
      </w:r>
      <w:r>
        <w:rPr>
          <w:rFonts w:ascii="Calibri" w:hAnsi="Calibri" w:cs="Calibri" w:eastAsia="Calibri"/>
          <w:color w:val="auto"/>
          <w:spacing w:val="0"/>
          <w:position w:val="0"/>
          <w:sz w:val="24"/>
          <w:shd w:fill="auto" w:val="clear"/>
        </w:rPr>
        <w:t xml:space="preserve">ób innych ni</w:t>
      </w:r>
      <w:r>
        <w:rPr>
          <w:rFonts w:ascii="Calibri" w:hAnsi="Calibri" w:cs="Calibri" w:eastAsia="Calibri"/>
          <w:color w:val="auto"/>
          <w:spacing w:val="0"/>
          <w:position w:val="0"/>
          <w:sz w:val="24"/>
          <w:shd w:fill="auto" w:val="clear"/>
        </w:rPr>
        <w:t xml:space="preserve">ż personel bezpośrednio zaangażowany w działania wymagające przetwarzania tych danych. Niedopuszczalne jest ujawnianie tych danych pozostałym członkom personelu, innym dzieciom i rodzicom tych dzieci, a także przedstawicielom medi</w:t>
      </w:r>
      <w:r>
        <w:rPr>
          <w:rFonts w:ascii="Calibri" w:hAnsi="Calibri" w:cs="Calibri" w:eastAsia="Calibri"/>
          <w:color w:val="auto"/>
          <w:spacing w:val="0"/>
          <w:position w:val="0"/>
          <w:sz w:val="24"/>
          <w:shd w:fill="auto" w:val="clear"/>
        </w:rPr>
        <w:t xml:space="preserve">ów. </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Niedopuszczalne jest udzielanie telefonicznie lub mailowo informacji na temat dzieci i ich rodzin bez uprzedniego upewnienia si</w:t>
      </w:r>
      <w:r>
        <w:rPr>
          <w:rFonts w:ascii="Calibri" w:hAnsi="Calibri" w:cs="Calibri" w:eastAsia="Calibri"/>
          <w:color w:val="auto"/>
          <w:spacing w:val="0"/>
          <w:position w:val="0"/>
          <w:sz w:val="24"/>
          <w:shd w:fill="auto" w:val="clear"/>
        </w:rPr>
        <w:t xml:space="preserve">ę co do tożsamości rozm</w:t>
      </w:r>
      <w:r>
        <w:rPr>
          <w:rFonts w:ascii="Calibri" w:hAnsi="Calibri" w:cs="Calibri" w:eastAsia="Calibri"/>
          <w:color w:val="auto"/>
          <w:spacing w:val="0"/>
          <w:position w:val="0"/>
          <w:sz w:val="24"/>
          <w:shd w:fill="auto" w:val="clear"/>
        </w:rPr>
        <w:t xml:space="preserve">ówcy oraz jego prawa do pozyskiwania danego rodzaju informacji. </w:t>
      </w:r>
    </w:p>
    <w:p>
      <w:pPr>
        <w:numPr>
          <w:ilvl w:val="0"/>
          <w:numId w:val="5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Ograniczenia dotycz</w:t>
      </w:r>
      <w:r>
        <w:rPr>
          <w:rFonts w:ascii="Calibri" w:hAnsi="Calibri" w:cs="Calibri" w:eastAsia="Calibri"/>
          <w:color w:val="auto"/>
          <w:spacing w:val="0"/>
          <w:position w:val="0"/>
          <w:sz w:val="24"/>
          <w:shd w:fill="auto" w:val="clear"/>
        </w:rPr>
        <w:t xml:space="preserve">ące przekazywania osobom trzecim danych osobowych oraz innych informacji dotyczących dzieci nie mają zastosowania w przypadku os</w:t>
      </w:r>
      <w:r>
        <w:rPr>
          <w:rFonts w:ascii="Calibri" w:hAnsi="Calibri" w:cs="Calibri" w:eastAsia="Calibri"/>
          <w:color w:val="auto"/>
          <w:spacing w:val="0"/>
          <w:position w:val="0"/>
          <w:sz w:val="24"/>
          <w:shd w:fill="auto" w:val="clear"/>
        </w:rPr>
        <w:t xml:space="preserve">ób i instytucji uprawnionych na mocy prawa do </w:t>
      </w:r>
      <w:r>
        <w:rPr>
          <w:rFonts w:ascii="Calibri" w:hAnsi="Calibri" w:cs="Calibri" w:eastAsia="Calibri"/>
          <w:color w:val="auto"/>
          <w:spacing w:val="0"/>
          <w:position w:val="0"/>
          <w:sz w:val="24"/>
          <w:shd w:fill="auto" w:val="clear"/>
        </w:rPr>
        <w:t xml:space="preserve">żądania dostępu do tych danych lub interwencji podejmowanej przez organizację w takich instytucjach.</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Ochrona wizerunku</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10</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szanuje prawo dziecka do prywatno</w:t>
      </w:r>
      <w:r>
        <w:rPr>
          <w:rFonts w:ascii="Calibri" w:hAnsi="Calibri" w:cs="Calibri" w:eastAsia="Calibri"/>
          <w:color w:val="auto"/>
          <w:spacing w:val="0"/>
          <w:position w:val="0"/>
          <w:sz w:val="24"/>
          <w:shd w:fill="auto" w:val="clear"/>
        </w:rPr>
        <w:t xml:space="preserve">ści, ochrony wizerunku i d</w:t>
      </w:r>
      <w:r>
        <w:rPr>
          <w:rFonts w:ascii="Calibri" w:hAnsi="Calibri" w:cs="Calibri" w:eastAsia="Calibri"/>
          <w:color w:val="auto"/>
          <w:spacing w:val="0"/>
          <w:position w:val="0"/>
          <w:sz w:val="24"/>
          <w:shd w:fill="auto" w:val="clear"/>
        </w:rPr>
        <w:t xml:space="preserve">óbr osobistych, reguluj</w:t>
      </w:r>
      <w:r>
        <w:rPr>
          <w:rFonts w:ascii="Calibri" w:hAnsi="Calibri" w:cs="Calibri" w:eastAsia="Calibri"/>
          <w:color w:val="auto"/>
          <w:spacing w:val="0"/>
          <w:position w:val="0"/>
          <w:sz w:val="24"/>
          <w:shd w:fill="auto" w:val="clear"/>
        </w:rPr>
        <w:t xml:space="preserve">ąc zasady utrwalania i publikowania wizerunk</w:t>
      </w:r>
      <w:r>
        <w:rPr>
          <w:rFonts w:ascii="Calibri" w:hAnsi="Calibri" w:cs="Calibri" w:eastAsia="Calibri"/>
          <w:color w:val="auto"/>
          <w:spacing w:val="0"/>
          <w:position w:val="0"/>
          <w:sz w:val="24"/>
          <w:shd w:fill="auto" w:val="clear"/>
        </w:rPr>
        <w:t xml:space="preserve">ów dzieci podczas prowadzonych przez ni</w:t>
      </w:r>
      <w:r>
        <w:rPr>
          <w:rFonts w:ascii="Calibri" w:hAnsi="Calibri" w:cs="Calibri" w:eastAsia="Calibri"/>
          <w:color w:val="auto"/>
          <w:spacing w:val="0"/>
          <w:position w:val="0"/>
          <w:sz w:val="24"/>
          <w:shd w:fill="auto" w:val="clear"/>
        </w:rPr>
        <w:t xml:space="preserve">ą zajęć. </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miar</w:t>
      </w:r>
      <w:r>
        <w:rPr>
          <w:rFonts w:ascii="Calibri" w:hAnsi="Calibri" w:cs="Calibri" w:eastAsia="Calibri"/>
          <w:color w:val="auto"/>
          <w:spacing w:val="0"/>
          <w:position w:val="0"/>
          <w:sz w:val="24"/>
          <w:shd w:fill="auto" w:val="clear"/>
        </w:rPr>
        <w:t xml:space="preserve">ę możliwości należy unikać utrwalania i publikowania wizerunku dzieci korzystających z oferty organizacji, jeśli nie jest to niezbędne i nie ma innej możliwości realizacji celu, w jakim miałyby być wykorzystane.</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celach ilustracyjnych, w tym w materia</w:t>
      </w:r>
      <w:r>
        <w:rPr>
          <w:rFonts w:ascii="Calibri" w:hAnsi="Calibri" w:cs="Calibri" w:eastAsia="Calibri"/>
          <w:color w:val="auto"/>
          <w:spacing w:val="0"/>
          <w:position w:val="0"/>
          <w:sz w:val="24"/>
          <w:shd w:fill="auto" w:val="clear"/>
        </w:rPr>
        <w:t xml:space="preserve">łach promocyjnych lub fundraisingowych, zaleca się wykorzystywanie zdjęć niepozwalających na identyfikację dziecka lub pochodzących z og</w:t>
      </w:r>
      <w:r>
        <w:rPr>
          <w:rFonts w:ascii="Calibri" w:hAnsi="Calibri" w:cs="Calibri" w:eastAsia="Calibri"/>
          <w:color w:val="auto"/>
          <w:spacing w:val="0"/>
          <w:position w:val="0"/>
          <w:sz w:val="24"/>
          <w:shd w:fill="auto" w:val="clear"/>
        </w:rPr>
        <w:t xml:space="preserve">ólnodost</w:t>
      </w:r>
      <w:r>
        <w:rPr>
          <w:rFonts w:ascii="Calibri" w:hAnsi="Calibri" w:cs="Calibri" w:eastAsia="Calibri"/>
          <w:color w:val="auto"/>
          <w:spacing w:val="0"/>
          <w:position w:val="0"/>
          <w:sz w:val="24"/>
          <w:shd w:fill="auto" w:val="clear"/>
        </w:rPr>
        <w:t xml:space="preserve">ępnych źr</w:t>
      </w:r>
      <w:r>
        <w:rPr>
          <w:rFonts w:ascii="Calibri" w:hAnsi="Calibri" w:cs="Calibri" w:eastAsia="Calibri"/>
          <w:color w:val="auto"/>
          <w:spacing w:val="0"/>
          <w:position w:val="0"/>
          <w:sz w:val="24"/>
          <w:shd w:fill="auto" w:val="clear"/>
        </w:rPr>
        <w:t xml:space="preserve">óde</w:t>
      </w:r>
      <w:r>
        <w:rPr>
          <w:rFonts w:ascii="Calibri" w:hAnsi="Calibri" w:cs="Calibri" w:eastAsia="Calibri"/>
          <w:color w:val="auto"/>
          <w:spacing w:val="0"/>
          <w:position w:val="0"/>
          <w:sz w:val="24"/>
          <w:shd w:fill="auto" w:val="clear"/>
        </w:rPr>
        <w:t xml:space="preserve">ł.</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Utrwalanie wizerunku dziecka wymaga pisemnej zgody rodzica/opiekuna. Musi ona by</w:t>
      </w:r>
      <w:r>
        <w:rPr>
          <w:rFonts w:ascii="Calibri" w:hAnsi="Calibri" w:cs="Calibri" w:eastAsia="Calibri"/>
          <w:color w:val="auto"/>
          <w:spacing w:val="0"/>
          <w:position w:val="0"/>
          <w:sz w:val="24"/>
          <w:shd w:fill="auto" w:val="clear"/>
        </w:rPr>
        <w:t xml:space="preserve">ć konkretna, świadoma, jednoznaczna i dobrowolna, a wyrażający zgodę musi zostać szczeg</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łowo poinformowany o celu utrwalania wizerunku dziecka oraz możliwych sposobach jego wykorzystania, w tym udostępnienia w internecie.</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Zgoda na utrwalenie i/lub wykorzystanie wizerunku dziecka nie mo</w:t>
      </w:r>
      <w:r>
        <w:rPr>
          <w:rFonts w:ascii="Calibri" w:hAnsi="Calibri" w:cs="Calibri" w:eastAsia="Calibri"/>
          <w:color w:val="auto"/>
          <w:spacing w:val="0"/>
          <w:position w:val="0"/>
          <w:sz w:val="24"/>
          <w:shd w:fill="auto" w:val="clear"/>
        </w:rPr>
        <w:t xml:space="preserve">że być dorozumiana ani w żaden spos</w:t>
      </w:r>
      <w:r>
        <w:rPr>
          <w:rFonts w:ascii="Calibri" w:hAnsi="Calibri" w:cs="Calibri" w:eastAsia="Calibri"/>
          <w:color w:val="auto"/>
          <w:spacing w:val="0"/>
          <w:position w:val="0"/>
          <w:sz w:val="24"/>
          <w:shd w:fill="auto" w:val="clear"/>
        </w:rPr>
        <w:t xml:space="preserve">ób wymuszona. Przed ewentualnym wyra</w:t>
      </w:r>
      <w:r>
        <w:rPr>
          <w:rFonts w:ascii="Calibri" w:hAnsi="Calibri" w:cs="Calibri" w:eastAsia="Calibri"/>
          <w:color w:val="auto"/>
          <w:spacing w:val="0"/>
          <w:position w:val="0"/>
          <w:sz w:val="24"/>
          <w:shd w:fill="auto" w:val="clear"/>
        </w:rPr>
        <w:t xml:space="preserve">żeniem zgody opiekun musi uzyskać wyraźne zapewnienie, że taka zgoda na nie jest warunkiem udziału dziecka w oferowanych aktywnościach.</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miar</w:t>
      </w:r>
      <w:r>
        <w:rPr>
          <w:rFonts w:ascii="Calibri" w:hAnsi="Calibri" w:cs="Calibri" w:eastAsia="Calibri"/>
          <w:color w:val="auto"/>
          <w:spacing w:val="0"/>
          <w:position w:val="0"/>
          <w:sz w:val="24"/>
          <w:shd w:fill="auto" w:val="clear"/>
        </w:rPr>
        <w:t xml:space="preserve">ę możliwości o zgodę na utrwalanie/publikowanie wizerunku należy zapytać także samo dziecko, a w razie jego odmowy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uszanowa</w:t>
      </w:r>
      <w:r>
        <w:rPr>
          <w:rFonts w:ascii="Calibri" w:hAnsi="Calibri" w:cs="Calibri" w:eastAsia="Calibri"/>
          <w:color w:val="auto"/>
          <w:spacing w:val="0"/>
          <w:position w:val="0"/>
          <w:sz w:val="24"/>
          <w:shd w:fill="auto" w:val="clear"/>
        </w:rPr>
        <w:t xml:space="preserve">ć tę decyzję.</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Brak zgody na utrwalenie i publikacj</w:t>
      </w:r>
      <w:r>
        <w:rPr>
          <w:rFonts w:ascii="Calibri" w:hAnsi="Calibri" w:cs="Calibri" w:eastAsia="Calibri"/>
          <w:color w:val="auto"/>
          <w:spacing w:val="0"/>
          <w:position w:val="0"/>
          <w:sz w:val="24"/>
          <w:shd w:fill="auto" w:val="clear"/>
        </w:rPr>
        <w:t xml:space="preserve">ę wizerunku dziecka nie może być powodem wykluczenia go z zajęć lub dyskryminowania w inny spos</w:t>
      </w:r>
      <w:r>
        <w:rPr>
          <w:rFonts w:ascii="Calibri" w:hAnsi="Calibri" w:cs="Calibri" w:eastAsia="Calibri"/>
          <w:color w:val="auto"/>
          <w:spacing w:val="0"/>
          <w:position w:val="0"/>
          <w:sz w:val="24"/>
          <w:shd w:fill="auto" w:val="clear"/>
        </w:rPr>
        <w:t xml:space="preserve">ób. </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Personel organizacji nie utrwala wizerunków dzieci na u</w:t>
      </w:r>
      <w:r>
        <w:rPr>
          <w:rFonts w:ascii="Calibri" w:hAnsi="Calibri" w:cs="Calibri" w:eastAsia="Calibri"/>
          <w:color w:val="auto"/>
          <w:spacing w:val="0"/>
          <w:position w:val="0"/>
          <w:sz w:val="24"/>
          <w:shd w:fill="auto" w:val="clear"/>
        </w:rPr>
        <w:t xml:space="preserve">żytek własny i nie publikuje w swoich mediach społecznościowych wizerunk</w:t>
      </w:r>
      <w:r>
        <w:rPr>
          <w:rFonts w:ascii="Calibri" w:hAnsi="Calibri" w:cs="Calibri" w:eastAsia="Calibri"/>
          <w:color w:val="auto"/>
          <w:spacing w:val="0"/>
          <w:position w:val="0"/>
          <w:sz w:val="24"/>
          <w:shd w:fill="auto" w:val="clear"/>
        </w:rPr>
        <w:t xml:space="preserve">ów dzieci utrwalonych w zwi</w:t>
      </w:r>
      <w:r>
        <w:rPr>
          <w:rFonts w:ascii="Calibri" w:hAnsi="Calibri" w:cs="Calibri" w:eastAsia="Calibri"/>
          <w:color w:val="auto"/>
          <w:spacing w:val="0"/>
          <w:position w:val="0"/>
          <w:sz w:val="24"/>
          <w:shd w:fill="auto" w:val="clear"/>
        </w:rPr>
        <w:t xml:space="preserve">ązku z działalnością organizacji.</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wydarze</w:t>
      </w:r>
      <w:r>
        <w:rPr>
          <w:rFonts w:ascii="Calibri" w:hAnsi="Calibri" w:cs="Calibri" w:eastAsia="Calibri"/>
          <w:color w:val="auto"/>
          <w:spacing w:val="0"/>
          <w:position w:val="0"/>
          <w:sz w:val="24"/>
          <w:shd w:fill="auto" w:val="clear"/>
        </w:rPr>
        <w:t xml:space="preserve">ń z udziałem innych os</w:t>
      </w:r>
      <w:r>
        <w:rPr>
          <w:rFonts w:ascii="Calibri" w:hAnsi="Calibri" w:cs="Calibri" w:eastAsia="Calibri"/>
          <w:color w:val="auto"/>
          <w:spacing w:val="0"/>
          <w:position w:val="0"/>
          <w:sz w:val="24"/>
          <w:shd w:fill="auto" w:val="clear"/>
        </w:rPr>
        <w:t xml:space="preserve">ób i konieczno</w:t>
      </w:r>
      <w:r>
        <w:rPr>
          <w:rFonts w:ascii="Calibri" w:hAnsi="Calibri" w:cs="Calibri" w:eastAsia="Calibri"/>
          <w:color w:val="auto"/>
          <w:spacing w:val="0"/>
          <w:position w:val="0"/>
          <w:sz w:val="24"/>
          <w:shd w:fill="auto" w:val="clear"/>
        </w:rPr>
        <w:t xml:space="preserve">ści zagwarantowania kontroli nad sposobem utrwalania i wykorzystywania wizerunk</w:t>
      </w:r>
      <w:r>
        <w:rPr>
          <w:rFonts w:ascii="Calibri" w:hAnsi="Calibri" w:cs="Calibri" w:eastAsia="Calibri"/>
          <w:color w:val="auto"/>
          <w:spacing w:val="0"/>
          <w:position w:val="0"/>
          <w:sz w:val="24"/>
          <w:shd w:fill="auto" w:val="clear"/>
        </w:rPr>
        <w:t xml:space="preserve">ów uczestnicz</w:t>
      </w:r>
      <w:r>
        <w:rPr>
          <w:rFonts w:ascii="Calibri" w:hAnsi="Calibri" w:cs="Calibri" w:eastAsia="Calibri"/>
          <w:color w:val="auto"/>
          <w:spacing w:val="0"/>
          <w:position w:val="0"/>
          <w:sz w:val="24"/>
          <w:shd w:fill="auto" w:val="clear"/>
        </w:rPr>
        <w:t xml:space="preserve">ących dzieci organizacja może ograniczyć im możliwość robienia zdjęć, zapewniając obsługę fotograficzną wydarzenia przez we własnym zakresie lub zlecając ją profesjonalistom. </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Wszystkie osoby znajduj</w:t>
      </w:r>
      <w:r>
        <w:rPr>
          <w:rFonts w:ascii="Calibri" w:hAnsi="Calibri" w:cs="Calibri" w:eastAsia="Calibri"/>
          <w:color w:val="auto"/>
          <w:spacing w:val="0"/>
          <w:position w:val="0"/>
          <w:sz w:val="24"/>
          <w:shd w:fill="auto" w:val="clear"/>
        </w:rPr>
        <w:t xml:space="preserve">ące się na zdjęciach/materiałach wideo powinny być kompletnie ubrane i nie mogą być przedstawione w spos</w:t>
      </w:r>
      <w:r>
        <w:rPr>
          <w:rFonts w:ascii="Calibri" w:hAnsi="Calibri" w:cs="Calibri" w:eastAsia="Calibri"/>
          <w:color w:val="auto"/>
          <w:spacing w:val="0"/>
          <w:position w:val="0"/>
          <w:sz w:val="24"/>
          <w:shd w:fill="auto" w:val="clear"/>
        </w:rPr>
        <w:t xml:space="preserve">ób o</w:t>
      </w:r>
      <w:r>
        <w:rPr>
          <w:rFonts w:ascii="Calibri" w:hAnsi="Calibri" w:cs="Calibri" w:eastAsia="Calibri"/>
          <w:color w:val="auto"/>
          <w:spacing w:val="0"/>
          <w:position w:val="0"/>
          <w:sz w:val="24"/>
          <w:shd w:fill="auto" w:val="clear"/>
        </w:rPr>
        <w:t xml:space="preserve">śmieszający, poniżający lub w inny spos</w:t>
      </w:r>
      <w:r>
        <w:rPr>
          <w:rFonts w:ascii="Calibri" w:hAnsi="Calibri" w:cs="Calibri" w:eastAsia="Calibri"/>
          <w:color w:val="auto"/>
          <w:spacing w:val="0"/>
          <w:position w:val="0"/>
          <w:sz w:val="24"/>
          <w:shd w:fill="auto" w:val="clear"/>
        </w:rPr>
        <w:t xml:space="preserve">ób naruszaj</w:t>
      </w:r>
      <w:r>
        <w:rPr>
          <w:rFonts w:ascii="Calibri" w:hAnsi="Calibri" w:cs="Calibri" w:eastAsia="Calibri"/>
          <w:color w:val="auto"/>
          <w:spacing w:val="0"/>
          <w:position w:val="0"/>
          <w:sz w:val="24"/>
          <w:shd w:fill="auto" w:val="clear"/>
        </w:rPr>
        <w:t xml:space="preserve">ący ich dobra osobiste. </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Zdj</w:t>
      </w:r>
      <w:r>
        <w:rPr>
          <w:rFonts w:ascii="Calibri" w:hAnsi="Calibri" w:cs="Calibri" w:eastAsia="Calibri"/>
          <w:color w:val="auto"/>
          <w:spacing w:val="0"/>
          <w:position w:val="0"/>
          <w:sz w:val="24"/>
          <w:shd w:fill="auto" w:val="clear"/>
        </w:rPr>
        <w:t xml:space="preserve">ęcia/materiały wideo powinny przedstawiać dzieci w grupie, w miarę możliwości podczas wykonywania wsp</w:t>
      </w:r>
      <w:r>
        <w:rPr>
          <w:rFonts w:ascii="Calibri" w:hAnsi="Calibri" w:cs="Calibri" w:eastAsia="Calibri"/>
          <w:color w:val="auto"/>
          <w:spacing w:val="0"/>
          <w:position w:val="0"/>
          <w:sz w:val="24"/>
          <w:shd w:fill="auto" w:val="clear"/>
        </w:rPr>
        <w:t xml:space="preserve">ólnych zada</w:t>
      </w:r>
      <w:r>
        <w:rPr>
          <w:rFonts w:ascii="Calibri" w:hAnsi="Calibri" w:cs="Calibri" w:eastAsia="Calibri"/>
          <w:color w:val="auto"/>
          <w:spacing w:val="0"/>
          <w:position w:val="0"/>
          <w:sz w:val="24"/>
          <w:shd w:fill="auto" w:val="clear"/>
        </w:rPr>
        <w:t xml:space="preserve">ń.</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Publikuj</w:t>
      </w:r>
      <w:r>
        <w:rPr>
          <w:rFonts w:ascii="Calibri" w:hAnsi="Calibri" w:cs="Calibri" w:eastAsia="Calibri"/>
          <w:color w:val="auto"/>
          <w:spacing w:val="0"/>
          <w:position w:val="0"/>
          <w:sz w:val="24"/>
          <w:shd w:fill="auto" w:val="clear"/>
        </w:rPr>
        <w:t xml:space="preserve">ąc wizerunek dzieci, należy każdorazowo przeanalizować, czy kompozycja zdjęcia/materiału wideo stwarza ryzyko przerobienia go w spos</w:t>
      </w:r>
      <w:r>
        <w:rPr>
          <w:rFonts w:ascii="Calibri" w:hAnsi="Calibri" w:cs="Calibri" w:eastAsia="Calibri"/>
          <w:color w:val="auto"/>
          <w:spacing w:val="0"/>
          <w:position w:val="0"/>
          <w:sz w:val="24"/>
          <w:shd w:fill="auto" w:val="clear"/>
        </w:rPr>
        <w:t xml:space="preserve">ób naruszaj</w:t>
      </w:r>
      <w:r>
        <w:rPr>
          <w:rFonts w:ascii="Calibri" w:hAnsi="Calibri" w:cs="Calibri" w:eastAsia="Calibri"/>
          <w:color w:val="auto"/>
          <w:spacing w:val="0"/>
          <w:position w:val="0"/>
          <w:sz w:val="24"/>
          <w:shd w:fill="auto" w:val="clear"/>
        </w:rPr>
        <w:t xml:space="preserve">ący dobra osobiste dziecka.</w:t>
      </w:r>
    </w:p>
    <w:p>
      <w:pPr>
        <w:numPr>
          <w:ilvl w:val="0"/>
          <w:numId w:val="5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Udost</w:t>
      </w:r>
      <w:r>
        <w:rPr>
          <w:rFonts w:ascii="Calibri" w:hAnsi="Calibri" w:cs="Calibri" w:eastAsia="Calibri"/>
          <w:color w:val="auto"/>
          <w:spacing w:val="0"/>
          <w:position w:val="0"/>
          <w:sz w:val="24"/>
          <w:shd w:fill="auto" w:val="clear"/>
        </w:rPr>
        <w:t xml:space="preserve">ępniany publicznie wizerunek dziecka korzystającego z oferty organizacji nie powinien być opatrzony żadnymi informacjami ułatwiającymi osobom postronnym zidentyfikowanie dziecka lub mogącymi zagrozić jego bezpieczeństwu. </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Korzystanie z urz</w:t>
      </w:r>
      <w:r>
        <w:rPr>
          <w:rFonts w:ascii="Calibri Light" w:hAnsi="Calibri Light" w:cs="Calibri Light" w:eastAsia="Calibri Light"/>
          <w:color w:val="2F5496"/>
          <w:spacing w:val="0"/>
          <w:position w:val="0"/>
          <w:sz w:val="32"/>
          <w:shd w:fill="auto" w:val="clear"/>
        </w:rPr>
        <w:t xml:space="preserve">ądzeń elektronicznych i internetu</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11</w:t>
      </w:r>
    </w:p>
    <w:p>
      <w:pPr>
        <w:numPr>
          <w:ilvl w:val="0"/>
          <w:numId w:val="6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Rodzice zachowuj</w:t>
      </w:r>
      <w:r>
        <w:rPr>
          <w:rFonts w:ascii="Calibri" w:hAnsi="Calibri" w:cs="Calibri" w:eastAsia="Calibri"/>
          <w:color w:val="auto"/>
          <w:spacing w:val="0"/>
          <w:position w:val="0"/>
          <w:sz w:val="24"/>
          <w:shd w:fill="auto" w:val="clear"/>
        </w:rPr>
        <w:t xml:space="preserve">ą prawo do decydowania o udostępnianych ich dzieciom treściach także podczas pobytu dziecka na terenie organizacji. Udostępnianie dzieciom przebywającym na terenie organizacji komputer</w:t>
      </w:r>
      <w:r>
        <w:rPr>
          <w:rFonts w:ascii="Calibri" w:hAnsi="Calibri" w:cs="Calibri" w:eastAsia="Calibri"/>
          <w:color w:val="auto"/>
          <w:spacing w:val="0"/>
          <w:position w:val="0"/>
          <w:sz w:val="24"/>
          <w:shd w:fill="auto" w:val="clear"/>
        </w:rPr>
        <w:t xml:space="preserve">ów, smartfonów i innego sprz</w:t>
      </w:r>
      <w:r>
        <w:rPr>
          <w:rFonts w:ascii="Calibri" w:hAnsi="Calibri" w:cs="Calibri" w:eastAsia="Calibri"/>
          <w:color w:val="auto"/>
          <w:spacing w:val="0"/>
          <w:position w:val="0"/>
          <w:sz w:val="24"/>
          <w:shd w:fill="auto" w:val="clear"/>
        </w:rPr>
        <w:t xml:space="preserve">ętu umożliwiającego dostęp do treści w internecie i telefon</w:t>
      </w:r>
      <w:r>
        <w:rPr>
          <w:rFonts w:ascii="Calibri" w:hAnsi="Calibri" w:cs="Calibri" w:eastAsia="Calibri"/>
          <w:color w:val="auto"/>
          <w:spacing w:val="0"/>
          <w:position w:val="0"/>
          <w:sz w:val="24"/>
          <w:shd w:fill="auto" w:val="clear"/>
        </w:rPr>
        <w:t xml:space="preserve">ów komórkowych odbywa si</w:t>
      </w:r>
      <w:r>
        <w:rPr>
          <w:rFonts w:ascii="Calibri" w:hAnsi="Calibri" w:cs="Calibri" w:eastAsia="Calibri"/>
          <w:color w:val="auto"/>
          <w:spacing w:val="0"/>
          <w:position w:val="0"/>
          <w:sz w:val="24"/>
          <w:shd w:fill="auto" w:val="clear"/>
        </w:rPr>
        <w:t xml:space="preserve">ę za zgodą rodzica/opiekuna.</w:t>
      </w:r>
    </w:p>
    <w:p>
      <w:pPr>
        <w:numPr>
          <w:ilvl w:val="0"/>
          <w:numId w:val="6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Personel jest zobowi</w:t>
      </w:r>
      <w:r>
        <w:rPr>
          <w:rFonts w:ascii="Calibri" w:hAnsi="Calibri" w:cs="Calibri" w:eastAsia="Calibri"/>
          <w:color w:val="auto"/>
          <w:spacing w:val="0"/>
          <w:position w:val="0"/>
          <w:sz w:val="24"/>
          <w:shd w:fill="auto" w:val="clear"/>
        </w:rPr>
        <w:t xml:space="preserve">ązany do kontrolowania sposobu korzystania przez dzieci z komputer</w:t>
      </w:r>
      <w:r>
        <w:rPr>
          <w:rFonts w:ascii="Calibri" w:hAnsi="Calibri" w:cs="Calibri" w:eastAsia="Calibri"/>
          <w:color w:val="auto"/>
          <w:spacing w:val="0"/>
          <w:position w:val="0"/>
          <w:sz w:val="24"/>
          <w:shd w:fill="auto" w:val="clear"/>
        </w:rPr>
        <w:t xml:space="preserve">ów i telefonów komórkowych, zw</w:t>
      </w:r>
      <w:r>
        <w:rPr>
          <w:rFonts w:ascii="Calibri" w:hAnsi="Calibri" w:cs="Calibri" w:eastAsia="Calibri"/>
          <w:color w:val="auto"/>
          <w:spacing w:val="0"/>
          <w:position w:val="0"/>
          <w:sz w:val="24"/>
          <w:shd w:fill="auto" w:val="clear"/>
        </w:rPr>
        <w:t xml:space="preserve">łaszcza gdy są one podłączone do internetu. </w:t>
      </w:r>
    </w:p>
    <w:p>
      <w:pPr>
        <w:numPr>
          <w:ilvl w:val="0"/>
          <w:numId w:val="6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Komputery, smartfony i podobne urz</w:t>
      </w:r>
      <w:r>
        <w:rPr>
          <w:rFonts w:ascii="Calibri" w:hAnsi="Calibri" w:cs="Calibri" w:eastAsia="Calibri"/>
          <w:color w:val="auto"/>
          <w:spacing w:val="0"/>
          <w:position w:val="0"/>
          <w:sz w:val="24"/>
          <w:shd w:fill="auto" w:val="clear"/>
        </w:rPr>
        <w:t xml:space="preserve">ądzenia udostępniane dzieciom w siedzibie organizacji powinny posiadać zabezpieczenia gwarantujące bezpieczeństwo przekazywanych danych oraz rozwiązania uniemożliwiające korzystanie ze stron przedstawiających treści niebezpieczne lub nieodpowiednie (parental control). </w:t>
      </w:r>
    </w:p>
    <w:p>
      <w:pPr>
        <w:numPr>
          <w:ilvl w:val="0"/>
          <w:numId w:val="6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zastrzega sobie prawo wprowadzenia zakazu korzystania przez dzieci z urz</w:t>
      </w:r>
      <w:r>
        <w:rPr>
          <w:rFonts w:ascii="Calibri" w:hAnsi="Calibri" w:cs="Calibri" w:eastAsia="Calibri"/>
          <w:color w:val="auto"/>
          <w:spacing w:val="0"/>
          <w:position w:val="0"/>
          <w:sz w:val="24"/>
          <w:shd w:fill="auto" w:val="clear"/>
        </w:rPr>
        <w:t xml:space="preserve">ądzeń umożliwiających utrwalanie obrazu i dźwięku podczas wybranych zajęć, jeśli przemawiają za tym względy bezpieczeństwa dzieci i/lub konieczność zagwarantowania im prywatności poprzez ochronę przed niekontrolowanym nagrywaniem.</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Procedury w przypadku krzywdzenia dziecka</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12</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Post</w:t>
      </w:r>
      <w:r>
        <w:rPr>
          <w:rFonts w:ascii="Calibri" w:hAnsi="Calibri" w:cs="Calibri" w:eastAsia="Calibri"/>
          <w:color w:val="2F5496"/>
          <w:spacing w:val="0"/>
          <w:position w:val="0"/>
          <w:sz w:val="28"/>
          <w:shd w:fill="auto" w:val="clear"/>
        </w:rPr>
        <w:t xml:space="preserve">ępowanie po otrzymaniu informacji o krzywdzeniu dziecka</w:t>
      </w:r>
    </w:p>
    <w:p>
      <w:pPr>
        <w:numPr>
          <w:ilvl w:val="0"/>
          <w:numId w:val="6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podejrzenia krzywdzenia dziecka priorytetem jest zagwarantowanie mu wszelkiej pomocy i wsparcia niezw</w:t>
      </w:r>
      <w:r>
        <w:rPr>
          <w:rFonts w:ascii="Calibri" w:hAnsi="Calibri" w:cs="Calibri" w:eastAsia="Calibri"/>
          <w:color w:val="auto"/>
          <w:spacing w:val="0"/>
          <w:position w:val="0"/>
          <w:sz w:val="24"/>
          <w:shd w:fill="auto" w:val="clear"/>
        </w:rPr>
        <w:t xml:space="preserve">łocznie po uzyskaniu takiej informacji. </w:t>
      </w:r>
    </w:p>
    <w:p>
      <w:pPr>
        <w:numPr>
          <w:ilvl w:val="0"/>
          <w:numId w:val="6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Niezale</w:t>
      </w:r>
      <w:r>
        <w:rPr>
          <w:rFonts w:ascii="Calibri" w:hAnsi="Calibri" w:cs="Calibri" w:eastAsia="Calibri"/>
          <w:color w:val="auto"/>
          <w:spacing w:val="0"/>
          <w:position w:val="0"/>
          <w:sz w:val="24"/>
          <w:shd w:fill="auto" w:val="clear"/>
        </w:rPr>
        <w:t xml:space="preserve">żnie od pozostałych czynności mających na celu wyjaśnienie sprawy oraz nadanie jej oficjalnego biegu zarząd organizacji niezwłocznie podejmuje decyzję o formach doraźnego i długofalowego wsparcia dziecka, kt</w:t>
      </w:r>
      <w:r>
        <w:rPr>
          <w:rFonts w:ascii="Calibri" w:hAnsi="Calibri" w:cs="Calibri" w:eastAsia="Calibri"/>
          <w:color w:val="auto"/>
          <w:spacing w:val="0"/>
          <w:position w:val="0"/>
          <w:sz w:val="24"/>
          <w:shd w:fill="auto" w:val="clear"/>
        </w:rPr>
        <w:t xml:space="preserve">óre by</w:t>
      </w:r>
      <w:r>
        <w:rPr>
          <w:rFonts w:ascii="Calibri" w:hAnsi="Calibri" w:cs="Calibri" w:eastAsia="Calibri"/>
          <w:color w:val="auto"/>
          <w:spacing w:val="0"/>
          <w:position w:val="0"/>
          <w:sz w:val="24"/>
          <w:shd w:fill="auto" w:val="clear"/>
        </w:rPr>
        <w:t xml:space="preserve">ło ofiarą przemocy, a także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je</w:t>
      </w:r>
      <w:r>
        <w:rPr>
          <w:rFonts w:ascii="Calibri" w:hAnsi="Calibri" w:cs="Calibri" w:eastAsia="Calibri"/>
          <w:color w:val="auto"/>
          <w:spacing w:val="0"/>
          <w:position w:val="0"/>
          <w:sz w:val="24"/>
          <w:shd w:fill="auto" w:val="clear"/>
        </w:rPr>
        <w:t xml:space="preserve">śli dotyczy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pozosta</w:t>
      </w:r>
      <w:r>
        <w:rPr>
          <w:rFonts w:ascii="Calibri" w:hAnsi="Calibri" w:cs="Calibri" w:eastAsia="Calibri"/>
          <w:color w:val="auto"/>
          <w:spacing w:val="0"/>
          <w:position w:val="0"/>
          <w:sz w:val="24"/>
          <w:shd w:fill="auto" w:val="clear"/>
        </w:rPr>
        <w:t xml:space="preserve">łych dzieci, kt</w:t>
      </w:r>
      <w:r>
        <w:rPr>
          <w:rFonts w:ascii="Calibri" w:hAnsi="Calibri" w:cs="Calibri" w:eastAsia="Calibri"/>
          <w:color w:val="auto"/>
          <w:spacing w:val="0"/>
          <w:position w:val="0"/>
          <w:sz w:val="24"/>
          <w:shd w:fill="auto" w:val="clear"/>
        </w:rPr>
        <w:t xml:space="preserve">óre by</w:t>
      </w:r>
      <w:r>
        <w:rPr>
          <w:rFonts w:ascii="Calibri" w:hAnsi="Calibri" w:cs="Calibri" w:eastAsia="Calibri"/>
          <w:color w:val="auto"/>
          <w:spacing w:val="0"/>
          <w:position w:val="0"/>
          <w:sz w:val="24"/>
          <w:shd w:fill="auto" w:val="clear"/>
        </w:rPr>
        <w:t xml:space="preserve">ły jej świadkami lub r</w:t>
      </w:r>
      <w:r>
        <w:rPr>
          <w:rFonts w:ascii="Calibri" w:hAnsi="Calibri" w:cs="Calibri" w:eastAsia="Calibri"/>
          <w:color w:val="auto"/>
          <w:spacing w:val="0"/>
          <w:position w:val="0"/>
          <w:sz w:val="24"/>
          <w:shd w:fill="auto" w:val="clear"/>
        </w:rPr>
        <w:t xml:space="preserve">ównie</w:t>
      </w:r>
      <w:r>
        <w:rPr>
          <w:rFonts w:ascii="Calibri" w:hAnsi="Calibri" w:cs="Calibri" w:eastAsia="Calibri"/>
          <w:color w:val="auto"/>
          <w:spacing w:val="0"/>
          <w:position w:val="0"/>
          <w:sz w:val="24"/>
          <w:shd w:fill="auto" w:val="clear"/>
        </w:rPr>
        <w:t xml:space="preserve">ż mogły być ofiarami.</w:t>
      </w:r>
    </w:p>
    <w:p>
      <w:pPr>
        <w:numPr>
          <w:ilvl w:val="0"/>
          <w:numId w:val="6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który otrzyma</w:t>
      </w:r>
      <w:r>
        <w:rPr>
          <w:rFonts w:ascii="Calibri" w:hAnsi="Calibri" w:cs="Calibri" w:eastAsia="Calibri"/>
          <w:color w:val="auto"/>
          <w:spacing w:val="0"/>
          <w:position w:val="0"/>
          <w:sz w:val="24"/>
          <w:shd w:fill="auto" w:val="clear"/>
        </w:rPr>
        <w:t xml:space="preserve">ł informację o krzywdzeniu dziecka bezpośrednio od dziecka, nie może w żaden spos</w:t>
      </w:r>
      <w:r>
        <w:rPr>
          <w:rFonts w:ascii="Calibri" w:hAnsi="Calibri" w:cs="Calibri" w:eastAsia="Calibri"/>
          <w:color w:val="auto"/>
          <w:spacing w:val="0"/>
          <w:position w:val="0"/>
          <w:sz w:val="24"/>
          <w:shd w:fill="auto" w:val="clear"/>
        </w:rPr>
        <w:t xml:space="preserve">ób poddawa</w:t>
      </w:r>
      <w:r>
        <w:rPr>
          <w:rFonts w:ascii="Calibri" w:hAnsi="Calibri" w:cs="Calibri" w:eastAsia="Calibri"/>
          <w:color w:val="auto"/>
          <w:spacing w:val="0"/>
          <w:position w:val="0"/>
          <w:sz w:val="24"/>
          <w:shd w:fill="auto" w:val="clear"/>
        </w:rPr>
        <w:t xml:space="preserve">ć w wątpliwość relacji dziecka, niezależnie od własnej oceny przedstawionej przez dziecko historii.</w:t>
      </w:r>
    </w:p>
    <w:p>
      <w:pPr>
        <w:numPr>
          <w:ilvl w:val="0"/>
          <w:numId w:val="6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Pracownik organizacji nie mo</w:t>
      </w:r>
      <w:r>
        <w:rPr>
          <w:rFonts w:ascii="Calibri" w:hAnsi="Calibri" w:cs="Calibri" w:eastAsia="Calibri"/>
          <w:color w:val="auto"/>
          <w:spacing w:val="0"/>
          <w:position w:val="0"/>
          <w:sz w:val="24"/>
          <w:shd w:fill="auto" w:val="clear"/>
        </w:rPr>
        <w:t xml:space="preserve">że samodzielnie prowadzić czynności wyjaśniających zgłoszone lub zaobserwowane nieprawidłowe zachowania wobec dziecka bez uprzedniego poinformowania zarządu i uzyskania wyraźnej zgody.</w:t>
      </w:r>
    </w:p>
    <w:p>
      <w:pPr>
        <w:numPr>
          <w:ilvl w:val="0"/>
          <w:numId w:val="6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Zarz</w:t>
      </w:r>
      <w:r>
        <w:rPr>
          <w:rFonts w:ascii="Calibri" w:hAnsi="Calibri" w:cs="Calibri" w:eastAsia="Calibri"/>
          <w:color w:val="auto"/>
          <w:spacing w:val="0"/>
          <w:position w:val="0"/>
          <w:sz w:val="24"/>
          <w:shd w:fill="auto" w:val="clear"/>
        </w:rPr>
        <w:t xml:space="preserve">ąd organizacji po przeanalizowaniu zgłoszonego krzywdzenia dziecka podejmuje decyzję o włączeniu w czynności wyjaśniające innych os</w:t>
      </w:r>
      <w:r>
        <w:rPr>
          <w:rFonts w:ascii="Calibri" w:hAnsi="Calibri" w:cs="Calibri" w:eastAsia="Calibri"/>
          <w:color w:val="auto"/>
          <w:spacing w:val="0"/>
          <w:position w:val="0"/>
          <w:sz w:val="24"/>
          <w:shd w:fill="auto" w:val="clear"/>
        </w:rPr>
        <w:t xml:space="preserve">ób, takich jak np. psycholog dzieci</w:t>
      </w:r>
      <w:r>
        <w:rPr>
          <w:rFonts w:ascii="Calibri" w:hAnsi="Calibri" w:cs="Calibri" w:eastAsia="Calibri"/>
          <w:color w:val="auto"/>
          <w:spacing w:val="0"/>
          <w:position w:val="0"/>
          <w:sz w:val="24"/>
          <w:shd w:fill="auto" w:val="clear"/>
        </w:rPr>
        <w:t xml:space="preserve">ęcy.</w:t>
      </w:r>
    </w:p>
    <w:p>
      <w:pPr>
        <w:numPr>
          <w:ilvl w:val="0"/>
          <w:numId w:val="6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nie jest zwi</w:t>
      </w:r>
      <w:r>
        <w:rPr>
          <w:rFonts w:ascii="Calibri" w:hAnsi="Calibri" w:cs="Calibri" w:eastAsia="Calibri"/>
          <w:color w:val="auto"/>
          <w:spacing w:val="0"/>
          <w:position w:val="0"/>
          <w:sz w:val="24"/>
          <w:shd w:fill="auto" w:val="clear"/>
        </w:rPr>
        <w:t xml:space="preserve">ązana wolą rodzic</w:t>
      </w:r>
      <w:r>
        <w:rPr>
          <w:rFonts w:ascii="Calibri" w:hAnsi="Calibri" w:cs="Calibri" w:eastAsia="Calibri"/>
          <w:color w:val="auto"/>
          <w:spacing w:val="0"/>
          <w:position w:val="0"/>
          <w:sz w:val="24"/>
          <w:shd w:fill="auto" w:val="clear"/>
        </w:rPr>
        <w:t xml:space="preserve">ów dziecka w przypadku podejrzenia pope</w:t>
      </w:r>
      <w:r>
        <w:rPr>
          <w:rFonts w:ascii="Calibri" w:hAnsi="Calibri" w:cs="Calibri" w:eastAsia="Calibri"/>
          <w:color w:val="auto"/>
          <w:spacing w:val="0"/>
          <w:position w:val="0"/>
          <w:sz w:val="24"/>
          <w:shd w:fill="auto" w:val="clear"/>
        </w:rPr>
        <w:t xml:space="preserve">łnienia czynu karalnego na szkodę dziecka, niezależnie od osoby sprawcy.</w:t>
      </w:r>
    </w:p>
    <w:p>
      <w:pPr>
        <w:tabs>
          <w:tab w:val="left" w:pos="4422" w:leader="none"/>
          <w:tab w:val="left" w:pos="4876" w:leader="none"/>
        </w:tabs>
        <w:spacing w:before="0" w:after="0" w:line="276"/>
        <w:ind w:right="0" w:left="72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13</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Rodzaje interwencji w przypadku ró</w:t>
      </w:r>
      <w:r>
        <w:rPr>
          <w:rFonts w:ascii="Calibri" w:hAnsi="Calibri" w:cs="Calibri" w:eastAsia="Calibri"/>
          <w:color w:val="2F5496"/>
          <w:spacing w:val="0"/>
          <w:position w:val="0"/>
          <w:sz w:val="28"/>
          <w:shd w:fill="auto" w:val="clear"/>
        </w:rPr>
        <w:t xml:space="preserve">żnych form krzywdzenia dzieci</w:t>
      </w:r>
    </w:p>
    <w:p>
      <w:pPr>
        <w:numPr>
          <w:ilvl w:val="0"/>
          <w:numId w:val="7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Krzywdzeniem dziecka jest ka</w:t>
      </w:r>
      <w:r>
        <w:rPr>
          <w:rFonts w:ascii="Calibri" w:hAnsi="Calibri" w:cs="Calibri" w:eastAsia="Calibri"/>
          <w:color w:val="auto"/>
          <w:spacing w:val="0"/>
          <w:position w:val="0"/>
          <w:sz w:val="24"/>
          <w:shd w:fill="auto" w:val="clear"/>
        </w:rPr>
        <w:t xml:space="preserve">żde przestępstwo popełnione na szkodę dziecka, przestępstwo, kt</w:t>
      </w:r>
      <w:r>
        <w:rPr>
          <w:rFonts w:ascii="Calibri" w:hAnsi="Calibri" w:cs="Calibri" w:eastAsia="Calibri"/>
          <w:color w:val="auto"/>
          <w:spacing w:val="0"/>
          <w:position w:val="0"/>
          <w:sz w:val="24"/>
          <w:shd w:fill="auto" w:val="clear"/>
        </w:rPr>
        <w:t xml:space="preserve">órego dziecko jest </w:t>
      </w:r>
      <w:r>
        <w:rPr>
          <w:rFonts w:ascii="Calibri" w:hAnsi="Calibri" w:cs="Calibri" w:eastAsia="Calibri"/>
          <w:color w:val="auto"/>
          <w:spacing w:val="0"/>
          <w:position w:val="0"/>
          <w:sz w:val="24"/>
          <w:shd w:fill="auto" w:val="clear"/>
        </w:rPr>
        <w:t xml:space="preserve">świadkiem, a także niebędący przestępstwem czyn naruszający dobro dziecka.</w:t>
      </w:r>
    </w:p>
    <w:p>
      <w:pPr>
        <w:numPr>
          <w:ilvl w:val="0"/>
          <w:numId w:val="7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Ka</w:t>
      </w:r>
      <w:r>
        <w:rPr>
          <w:rFonts w:ascii="Calibri" w:hAnsi="Calibri" w:cs="Calibri" w:eastAsia="Calibri"/>
          <w:color w:val="auto"/>
          <w:spacing w:val="0"/>
          <w:position w:val="0"/>
          <w:sz w:val="24"/>
          <w:shd w:fill="auto" w:val="clear"/>
        </w:rPr>
        <w:t xml:space="preserve">żdy przypadek stwierdzenia lub podejrzenia krzywdzenia dziecka musi zostać odnotowany w karcie interwencji i zgłoszony zarządowi organizacji lub osobie przez niego wyznaczonej do koordynowania działań związanych z bezpieczeństwem dzieci pozostających pod opieką organizacji. </w:t>
      </w:r>
    </w:p>
    <w:p>
      <w:pPr>
        <w:numPr>
          <w:ilvl w:val="0"/>
          <w:numId w:val="7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oparciu o przekazane informacje oraz uzyskane wyja</w:t>
      </w:r>
      <w:r>
        <w:rPr>
          <w:rFonts w:ascii="Calibri" w:hAnsi="Calibri" w:cs="Calibri" w:eastAsia="Calibri"/>
          <w:color w:val="auto"/>
          <w:spacing w:val="0"/>
          <w:position w:val="0"/>
          <w:sz w:val="24"/>
          <w:shd w:fill="auto" w:val="clear"/>
        </w:rPr>
        <w:t xml:space="preserve">śnienia, zarząd podejmuje decyzję o sposobie przeprowadzenia interwencji oraz osobie za nią odpowiedzialnej. Niedopuszczalne jest samodzielne prowadzenie przez pracownika postępowania wyjaśniającego bez wiedzy i zgody zarządu. </w:t>
      </w:r>
    </w:p>
    <w:p>
      <w:pPr>
        <w:numPr>
          <w:ilvl w:val="0"/>
          <w:numId w:val="7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Zarz</w:t>
      </w:r>
      <w:r>
        <w:rPr>
          <w:rFonts w:ascii="Calibri" w:hAnsi="Calibri" w:cs="Calibri" w:eastAsia="Calibri"/>
          <w:color w:val="auto"/>
          <w:spacing w:val="0"/>
          <w:position w:val="0"/>
          <w:sz w:val="24"/>
          <w:shd w:fill="auto" w:val="clear"/>
        </w:rPr>
        <w:t xml:space="preserve">ąd niezwłocznie informuje rodzic</w:t>
      </w:r>
      <w:r>
        <w:rPr>
          <w:rFonts w:ascii="Calibri" w:hAnsi="Calibri" w:cs="Calibri" w:eastAsia="Calibri"/>
          <w:color w:val="auto"/>
          <w:spacing w:val="0"/>
          <w:position w:val="0"/>
          <w:sz w:val="24"/>
          <w:shd w:fill="auto" w:val="clear"/>
        </w:rPr>
        <w:t xml:space="preserve">ów/opiekunów dziecka o zdarzeniu oraz planowanej interwencji, a gdy jest taka potrzeba, wspiera ich w poszukiwaniu specjalistycznej pomocy. </w:t>
      </w:r>
    </w:p>
    <w:p>
      <w:pPr>
        <w:numPr>
          <w:ilvl w:val="0"/>
          <w:numId w:val="7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Organizacja nie jest zwi</w:t>
      </w:r>
      <w:r>
        <w:rPr>
          <w:rFonts w:ascii="Calibri" w:hAnsi="Calibri" w:cs="Calibri" w:eastAsia="Calibri"/>
          <w:color w:val="auto"/>
          <w:spacing w:val="0"/>
          <w:position w:val="0"/>
          <w:sz w:val="24"/>
          <w:shd w:fill="auto" w:val="clear"/>
        </w:rPr>
        <w:t xml:space="preserve">ązana wolą rodzic</w:t>
      </w:r>
      <w:r>
        <w:rPr>
          <w:rFonts w:ascii="Calibri" w:hAnsi="Calibri" w:cs="Calibri" w:eastAsia="Calibri"/>
          <w:color w:val="auto"/>
          <w:spacing w:val="0"/>
          <w:position w:val="0"/>
          <w:sz w:val="24"/>
          <w:shd w:fill="auto" w:val="clear"/>
        </w:rPr>
        <w:t xml:space="preserve">ów w wyborze odpowiedniej formy interwencji, je</w:t>
      </w:r>
      <w:r>
        <w:rPr>
          <w:rFonts w:ascii="Calibri" w:hAnsi="Calibri" w:cs="Calibri" w:eastAsia="Calibri"/>
          <w:color w:val="auto"/>
          <w:spacing w:val="0"/>
          <w:position w:val="0"/>
          <w:sz w:val="24"/>
          <w:shd w:fill="auto" w:val="clear"/>
        </w:rPr>
        <w:t xml:space="preserve">śli dziecko padło ofiarą czynu karalnego lub przemocy domowej.</w:t>
      </w:r>
    </w:p>
    <w:p>
      <w:pPr>
        <w:numPr>
          <w:ilvl w:val="0"/>
          <w:numId w:val="7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podejrzenia bezpo</w:t>
      </w:r>
      <w:r>
        <w:rPr>
          <w:rFonts w:ascii="Calibri" w:hAnsi="Calibri" w:cs="Calibri" w:eastAsia="Calibri"/>
          <w:color w:val="auto"/>
          <w:spacing w:val="0"/>
          <w:position w:val="0"/>
          <w:sz w:val="24"/>
          <w:shd w:fill="auto" w:val="clear"/>
        </w:rPr>
        <w:t xml:space="preserve">średniego zagrożenia dla życia lub zdrowia dziecka, należy niezwłocznie poinformować odpowiednie służby (policja, pogotowie ratunkowe), dzwoniąc pod numer alarmowy </w:t>
      </w:r>
      <w:r>
        <w:rPr>
          <w:rFonts w:ascii="Calibri" w:hAnsi="Calibri" w:cs="Calibri" w:eastAsia="Calibri"/>
          <w:color w:val="auto"/>
          <w:spacing w:val="0"/>
          <w:position w:val="0"/>
          <w:sz w:val="24"/>
          <w:shd w:fill="auto" w:val="clear"/>
        </w:rPr>
        <w:t xml:space="preserve">112 </w:t>
      </w:r>
      <w:r>
        <w:rPr>
          <w:rFonts w:ascii="Calibri" w:hAnsi="Calibri" w:cs="Calibri" w:eastAsia="Calibri"/>
          <w:color w:val="auto"/>
          <w:spacing w:val="0"/>
          <w:position w:val="0"/>
          <w:sz w:val="24"/>
          <w:shd w:fill="auto" w:val="clear"/>
        </w:rPr>
        <w:t xml:space="preserve">lub </w:t>
      </w:r>
      <w:r>
        <w:rPr>
          <w:rFonts w:ascii="Calibri" w:hAnsi="Calibri" w:cs="Calibri" w:eastAsia="Calibri"/>
          <w:color w:val="auto"/>
          <w:spacing w:val="0"/>
          <w:position w:val="0"/>
          <w:sz w:val="24"/>
          <w:shd w:fill="auto" w:val="clear"/>
        </w:rPr>
        <w:t xml:space="preserve">999 </w:t>
      </w:r>
      <w:r>
        <w:rPr>
          <w:rFonts w:ascii="Calibri" w:hAnsi="Calibri" w:cs="Calibri" w:eastAsia="Calibri"/>
          <w:color w:val="auto"/>
          <w:spacing w:val="0"/>
          <w:position w:val="0"/>
          <w:sz w:val="24"/>
          <w:shd w:fill="auto" w:val="clear"/>
        </w:rPr>
        <w:t xml:space="preserve">(pogotowie ratunkowe).  Zawiadamia te organy pracownik, kt</w:t>
      </w:r>
      <w:r>
        <w:rPr>
          <w:rFonts w:ascii="Calibri" w:hAnsi="Calibri" w:cs="Calibri" w:eastAsia="Calibri"/>
          <w:color w:val="auto"/>
          <w:spacing w:val="0"/>
          <w:position w:val="0"/>
          <w:sz w:val="24"/>
          <w:shd w:fill="auto" w:val="clear"/>
        </w:rPr>
        <w:t xml:space="preserve">óry pierwszy powzi</w:t>
      </w:r>
      <w:r>
        <w:rPr>
          <w:rFonts w:ascii="Calibri" w:hAnsi="Calibri" w:cs="Calibri" w:eastAsia="Calibri"/>
          <w:color w:val="auto"/>
          <w:spacing w:val="0"/>
          <w:position w:val="0"/>
          <w:sz w:val="24"/>
          <w:shd w:fill="auto" w:val="clear"/>
        </w:rPr>
        <w:t xml:space="preserve">ął informację o zagrożeniu, i następnie wypełnia kartę interwencji. </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14</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Przest</w:t>
      </w:r>
      <w:r>
        <w:rPr>
          <w:rFonts w:ascii="Calibri" w:hAnsi="Calibri" w:cs="Calibri" w:eastAsia="Calibri"/>
          <w:color w:val="2F5496"/>
          <w:spacing w:val="0"/>
          <w:position w:val="0"/>
          <w:sz w:val="28"/>
          <w:shd w:fill="auto" w:val="clear"/>
        </w:rPr>
        <w:t xml:space="preserve">ępstwo popełnione na szkodę dziecka przez osobę dorosłą</w:t>
      </w:r>
    </w:p>
    <w:p>
      <w:pPr>
        <w:numPr>
          <w:ilvl w:val="0"/>
          <w:numId w:val="7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podejrzenia pope</w:t>
      </w:r>
      <w:r>
        <w:rPr>
          <w:rFonts w:ascii="Calibri" w:hAnsi="Calibri" w:cs="Calibri" w:eastAsia="Calibri"/>
          <w:color w:val="auto"/>
          <w:spacing w:val="0"/>
          <w:position w:val="0"/>
          <w:sz w:val="24"/>
          <w:shd w:fill="auto" w:val="clear"/>
        </w:rPr>
        <w:t xml:space="preserve">łnienia czynu karalnego na szkodę dziecka przez osobę dorosłą należy zawiadomić policję lub prokuraturę. </w:t>
      </w:r>
    </w:p>
    <w:p>
      <w:pPr>
        <w:numPr>
          <w:ilvl w:val="0"/>
          <w:numId w:val="7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Obowi</w:t>
      </w:r>
      <w:r>
        <w:rPr>
          <w:rFonts w:ascii="Calibri" w:hAnsi="Calibri" w:cs="Calibri" w:eastAsia="Calibri"/>
          <w:color w:val="auto"/>
          <w:spacing w:val="0"/>
          <w:position w:val="0"/>
          <w:sz w:val="24"/>
          <w:shd w:fill="auto" w:val="clear"/>
        </w:rPr>
        <w:t xml:space="preserve">ązek powiadomienia służb dotyczy także podejrzenia popełnienia przestępstwa przemocy domowej w rodzinie dziecka, jeśli dziecko jest jej świadkiem. </w:t>
      </w:r>
    </w:p>
    <w:p>
      <w:pPr>
        <w:numPr>
          <w:ilvl w:val="0"/>
          <w:numId w:val="73"/>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podejrzenia krzywdzenia dziecka przez pracownika organizacji nale</w:t>
      </w:r>
      <w:r>
        <w:rPr>
          <w:rFonts w:ascii="Calibri" w:hAnsi="Calibri" w:cs="Calibri" w:eastAsia="Calibri"/>
          <w:color w:val="auto"/>
          <w:spacing w:val="0"/>
          <w:position w:val="0"/>
          <w:sz w:val="24"/>
          <w:shd w:fill="auto" w:val="clear"/>
        </w:rPr>
        <w:t xml:space="preserve">ży niezwłocznie odsunąć go od wszelkich form kontaktu z dziećmi (nie tylko dzieckiem pokrzywdzonym) do czasu wyjaśnienia sprawy. </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15</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Przest</w:t>
      </w:r>
      <w:r>
        <w:rPr>
          <w:rFonts w:ascii="Calibri" w:hAnsi="Calibri" w:cs="Calibri" w:eastAsia="Calibri"/>
          <w:color w:val="2F5496"/>
          <w:spacing w:val="0"/>
          <w:position w:val="0"/>
          <w:sz w:val="28"/>
          <w:shd w:fill="auto" w:val="clear"/>
        </w:rPr>
        <w:t xml:space="preserve">ępstwo popełnione na szkodę dziecka przez inne dziecko</w:t>
      </w:r>
    </w:p>
    <w:p>
      <w:pPr>
        <w:numPr>
          <w:ilvl w:val="0"/>
          <w:numId w:val="7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podejrzenia krzywdzenia dziecka przez inne dziecko nale</w:t>
      </w:r>
      <w:r>
        <w:rPr>
          <w:rFonts w:ascii="Calibri" w:hAnsi="Calibri" w:cs="Calibri" w:eastAsia="Calibri"/>
          <w:color w:val="auto"/>
          <w:spacing w:val="0"/>
          <w:position w:val="0"/>
          <w:sz w:val="24"/>
          <w:shd w:fill="auto" w:val="clear"/>
        </w:rPr>
        <w:t xml:space="preserve">ży przeprowadzić rozmowę z dzieckiem posądzanym o stosowanie przemocy oraz jego opiekunami, a także oddzielnie z dzieckiem krzywdzonym i jego opiekunami. Celem rozmowy jest ustalenie przebiegu zdarzenia, a także wpływu zdarzenia na zdrowie psychiczne i fizyczne dziecka krzywdzonego. Ustalenia należy zawrzeć w karcie interwencji sporządzonej dla każdego dziecka osobno.</w:t>
      </w:r>
    </w:p>
    <w:p>
      <w:pPr>
        <w:numPr>
          <w:ilvl w:val="0"/>
          <w:numId w:val="7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Je</w:t>
      </w:r>
      <w:r>
        <w:rPr>
          <w:rFonts w:ascii="Calibri" w:hAnsi="Calibri" w:cs="Calibri" w:eastAsia="Calibri"/>
          <w:color w:val="auto"/>
          <w:spacing w:val="0"/>
          <w:position w:val="0"/>
          <w:sz w:val="24"/>
          <w:shd w:fill="auto" w:val="clear"/>
        </w:rPr>
        <w:t xml:space="preserve">śli osobą podejrzewaną o krzywdzenie jest dziecko w wieku od </w:t>
      </w:r>
      <w:r>
        <w:rPr>
          <w:rFonts w:ascii="Calibri" w:hAnsi="Calibri" w:cs="Calibri" w:eastAsia="Calibri"/>
          <w:color w:val="auto"/>
          <w:spacing w:val="0"/>
          <w:position w:val="0"/>
          <w:sz w:val="24"/>
          <w:shd w:fill="auto" w:val="clear"/>
        </w:rPr>
        <w:t xml:space="preserve">13 </w:t>
      </w:r>
      <w:r>
        <w:rPr>
          <w:rFonts w:ascii="Calibri" w:hAnsi="Calibri" w:cs="Calibri" w:eastAsia="Calibri"/>
          <w:color w:val="auto"/>
          <w:spacing w:val="0"/>
          <w:position w:val="0"/>
          <w:sz w:val="24"/>
          <w:shd w:fill="auto" w:val="clear"/>
        </w:rPr>
        <w:t xml:space="preserve">do </w:t>
      </w:r>
      <w:r>
        <w:rPr>
          <w:rFonts w:ascii="Calibri" w:hAnsi="Calibri" w:cs="Calibri" w:eastAsia="Calibri"/>
          <w:color w:val="auto"/>
          <w:spacing w:val="0"/>
          <w:position w:val="0"/>
          <w:sz w:val="24"/>
          <w:shd w:fill="auto" w:val="clear"/>
        </w:rPr>
        <w:t xml:space="preserve">17 </w:t>
      </w:r>
      <w:r>
        <w:rPr>
          <w:rFonts w:ascii="Calibri" w:hAnsi="Calibri" w:cs="Calibri" w:eastAsia="Calibri"/>
          <w:color w:val="auto"/>
          <w:spacing w:val="0"/>
          <w:position w:val="0"/>
          <w:sz w:val="24"/>
          <w:shd w:fill="auto" w:val="clear"/>
        </w:rPr>
        <w:t xml:space="preserve">lat, a jego zachowanie stanowi czyn karalny, należy poinformować o tym właściwy miejscowo sąd rodzinny lub policję.</w:t>
      </w:r>
    </w:p>
    <w:p>
      <w:pPr>
        <w:numPr>
          <w:ilvl w:val="0"/>
          <w:numId w:val="77"/>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Je</w:t>
      </w:r>
      <w:r>
        <w:rPr>
          <w:rFonts w:ascii="Calibri" w:hAnsi="Calibri" w:cs="Calibri" w:eastAsia="Calibri"/>
          <w:color w:val="auto"/>
          <w:spacing w:val="0"/>
          <w:position w:val="0"/>
          <w:sz w:val="24"/>
          <w:shd w:fill="auto" w:val="clear"/>
        </w:rPr>
        <w:t xml:space="preserve">śli osobą podejrzewaną o krzywdzenie jest dziecko powyżej </w:t>
      </w:r>
      <w:r>
        <w:rPr>
          <w:rFonts w:ascii="Calibri" w:hAnsi="Calibri" w:cs="Calibri" w:eastAsia="Calibri"/>
          <w:color w:val="auto"/>
          <w:spacing w:val="0"/>
          <w:position w:val="0"/>
          <w:sz w:val="24"/>
          <w:shd w:fill="auto" w:val="clear"/>
        </w:rPr>
        <w:t xml:space="preserve">17 </w:t>
      </w:r>
      <w:r>
        <w:rPr>
          <w:rFonts w:ascii="Calibri" w:hAnsi="Calibri" w:cs="Calibri" w:eastAsia="Calibri"/>
          <w:color w:val="auto"/>
          <w:spacing w:val="0"/>
          <w:position w:val="0"/>
          <w:sz w:val="24"/>
          <w:shd w:fill="auto" w:val="clear"/>
        </w:rPr>
        <w:t xml:space="preserve">lat, a jego zachowanie stanowi przestępstwo, należy poinformować o tym właściwą miejscowo jednostkę policji lub prokuraturę.</w:t>
      </w: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16</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Zaniedbanie dziecka w jego </w:t>
      </w:r>
      <w:r>
        <w:rPr>
          <w:rFonts w:ascii="Calibri" w:hAnsi="Calibri" w:cs="Calibri" w:eastAsia="Calibri"/>
          <w:color w:val="2F5496"/>
          <w:spacing w:val="0"/>
          <w:position w:val="0"/>
          <w:sz w:val="28"/>
          <w:shd w:fill="auto" w:val="clear"/>
        </w:rPr>
        <w:t xml:space="preserve">środowisku rodzinnym</w:t>
      </w:r>
    </w:p>
    <w:p>
      <w:pPr>
        <w:numPr>
          <w:ilvl w:val="0"/>
          <w:numId w:val="8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podejrzenia zaniedbywania potrzeb dziecka w </w:t>
      </w:r>
      <w:r>
        <w:rPr>
          <w:rFonts w:ascii="Calibri" w:hAnsi="Calibri" w:cs="Calibri" w:eastAsia="Calibri"/>
          <w:color w:val="auto"/>
          <w:spacing w:val="0"/>
          <w:position w:val="0"/>
          <w:sz w:val="24"/>
          <w:shd w:fill="auto" w:val="clear"/>
        </w:rPr>
        <w:t xml:space="preserve">środowisku rodzinnym należy złożyć we właściwym miejscowo sądzie rejonowym (wydział rodzinny i nieletnich) pisemny wniosek o wgląd w sytuację dziecka/rodziny.</w:t>
      </w:r>
    </w:p>
    <w:p>
      <w:pPr>
        <w:numPr>
          <w:ilvl w:val="0"/>
          <w:numId w:val="81"/>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przypadku podejrzenia, </w:t>
      </w:r>
      <w:r>
        <w:rPr>
          <w:rFonts w:ascii="Calibri" w:hAnsi="Calibri" w:cs="Calibri" w:eastAsia="Calibri"/>
          <w:color w:val="auto"/>
          <w:spacing w:val="0"/>
          <w:position w:val="0"/>
          <w:sz w:val="24"/>
          <w:shd w:fill="auto" w:val="clear"/>
        </w:rPr>
        <w:t xml:space="preserve">że opiekun dziecka zaniedbuje jego potrzeby psychofizyczne lub rodzina jest niewydolna wychowawczo (np. dziecko chodzi w ubraniach nieodpowiednich do pogody, opuszcza miejsce zamieszkania bez nadzoru osoby dorosłej), rodzina stosuje przemoc wobec dziecka (rodzic/inny domownik krzyczy na dziecko, stosuje klapsy lub podobne rodzajowo kary fizyczne), należy niezwłocznie poinformować właściwy ośrodek pomocy społecznej, kt</w:t>
      </w:r>
      <w:r>
        <w:rPr>
          <w:rFonts w:ascii="Calibri" w:hAnsi="Calibri" w:cs="Calibri" w:eastAsia="Calibri"/>
          <w:color w:val="auto"/>
          <w:spacing w:val="0"/>
          <w:position w:val="0"/>
          <w:sz w:val="24"/>
          <w:shd w:fill="auto" w:val="clear"/>
        </w:rPr>
        <w:t xml:space="preserve">óry dokona analizy sytuacji rodziny i ustali odpowiednie formy udzielenia jej niezb</w:t>
      </w:r>
      <w:r>
        <w:rPr>
          <w:rFonts w:ascii="Calibri" w:hAnsi="Calibri" w:cs="Calibri" w:eastAsia="Calibri"/>
          <w:color w:val="auto"/>
          <w:spacing w:val="0"/>
          <w:position w:val="0"/>
          <w:sz w:val="24"/>
          <w:shd w:fill="auto" w:val="clear"/>
        </w:rPr>
        <w:t xml:space="preserve">ędnego wsparcia.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17</w:t>
      </w:r>
    </w:p>
    <w:p>
      <w:pPr>
        <w:keepNext w:val="true"/>
        <w:keepLines w:val="true"/>
        <w:tabs>
          <w:tab w:val="left" w:pos="4422" w:leader="none"/>
          <w:tab w:val="left" w:pos="4876" w:leader="none"/>
        </w:tabs>
        <w:spacing w:before="160" w:after="80" w:line="240"/>
        <w:ind w:right="0" w:left="0" w:firstLine="0"/>
        <w:jc w:val="center"/>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Obowi</w:t>
      </w:r>
      <w:r>
        <w:rPr>
          <w:rFonts w:ascii="Calibri" w:hAnsi="Calibri" w:cs="Calibri" w:eastAsia="Calibri"/>
          <w:color w:val="2F5496"/>
          <w:spacing w:val="0"/>
          <w:position w:val="0"/>
          <w:sz w:val="28"/>
          <w:shd w:fill="auto" w:val="clear"/>
        </w:rPr>
        <w:t xml:space="preserve">ązek zachowania tajemnicy</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Wszyscy pracownicy, którzy w zwi</w:t>
      </w:r>
      <w:r>
        <w:rPr>
          <w:rFonts w:ascii="Calibri" w:hAnsi="Calibri" w:cs="Calibri" w:eastAsia="Calibri"/>
          <w:color w:val="auto"/>
          <w:spacing w:val="0"/>
          <w:position w:val="0"/>
          <w:sz w:val="24"/>
          <w:shd w:fill="auto" w:val="clear"/>
        </w:rPr>
        <w:t xml:space="preserve">ązku z wykonywaniem obowiązk</w:t>
      </w:r>
      <w:r>
        <w:rPr>
          <w:rFonts w:ascii="Calibri" w:hAnsi="Calibri" w:cs="Calibri" w:eastAsia="Calibri"/>
          <w:color w:val="auto"/>
          <w:spacing w:val="0"/>
          <w:position w:val="0"/>
          <w:sz w:val="24"/>
          <w:shd w:fill="auto" w:val="clear"/>
        </w:rPr>
        <w:t xml:space="preserve">ów s</w:t>
      </w:r>
      <w:r>
        <w:rPr>
          <w:rFonts w:ascii="Calibri" w:hAnsi="Calibri" w:cs="Calibri" w:eastAsia="Calibri"/>
          <w:color w:val="auto"/>
          <w:spacing w:val="0"/>
          <w:position w:val="0"/>
          <w:sz w:val="24"/>
          <w:shd w:fill="auto" w:val="clear"/>
        </w:rPr>
        <w:t xml:space="preserve">łużbowych mają informacje o krzywdzeniu dziecka, są zobowiązani do zachowania w tajemnicy wszystkich okoliczności z tym związanych. Wyjątek stanowi przekazywanie informacji uprawnionym instytucjom w ramach działań interwencyjnych oraz rodzicom/opiekunom dziecka w ramach wykonywania przez nich władzy rodzicielskiej.</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Zasady dokumentowania i przechowywania informacji</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18</w:t>
      </w:r>
    </w:p>
    <w:p>
      <w:pPr>
        <w:numPr>
          <w:ilvl w:val="0"/>
          <w:numId w:val="88"/>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Wszystkie informacje zgromadzone w zwi</w:t>
      </w:r>
      <w:r>
        <w:rPr>
          <w:rFonts w:ascii="Calibri" w:hAnsi="Calibri" w:cs="Calibri" w:eastAsia="Calibri"/>
          <w:color w:val="auto"/>
          <w:spacing w:val="0"/>
          <w:position w:val="0"/>
          <w:sz w:val="24"/>
          <w:shd w:fill="auto" w:val="clear"/>
        </w:rPr>
        <w:t xml:space="preserve">ązku z realizacją działań z udziałem dzieci są przechowywane przez okres niezbędny do obrony przez możliwymi roszczeniami.</w:t>
      </w:r>
    </w:p>
    <w:p>
      <w:pPr>
        <w:numPr>
          <w:ilvl w:val="0"/>
          <w:numId w:val="88"/>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miar</w:t>
      </w:r>
      <w:r>
        <w:rPr>
          <w:rFonts w:ascii="Calibri" w:hAnsi="Calibri" w:cs="Calibri" w:eastAsia="Calibri"/>
          <w:color w:val="auto"/>
          <w:spacing w:val="0"/>
          <w:position w:val="0"/>
          <w:sz w:val="24"/>
          <w:shd w:fill="auto" w:val="clear"/>
        </w:rPr>
        <w:t xml:space="preserve">ę możliwości dane osobowe dotyczące dzieci należy przechowywać w postaci anonimizowanej/pseudonimizowanej.</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Udost</w:t>
      </w:r>
      <w:r>
        <w:rPr>
          <w:rFonts w:ascii="Calibri Light" w:hAnsi="Calibri Light" w:cs="Calibri Light" w:eastAsia="Calibri Light"/>
          <w:color w:val="2F5496"/>
          <w:spacing w:val="0"/>
          <w:position w:val="0"/>
          <w:sz w:val="32"/>
          <w:shd w:fill="auto" w:val="clear"/>
        </w:rPr>
        <w:t xml:space="preserve">ępnianie standard</w:t>
      </w:r>
      <w:r>
        <w:rPr>
          <w:rFonts w:ascii="Calibri Light" w:hAnsi="Calibri Light" w:cs="Calibri Light" w:eastAsia="Calibri Light"/>
          <w:color w:val="2F5496"/>
          <w:spacing w:val="0"/>
          <w:position w:val="0"/>
          <w:sz w:val="32"/>
          <w:shd w:fill="auto" w:val="clear"/>
        </w:rPr>
        <w:t xml:space="preserve">ów</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19</w:t>
      </w:r>
    </w:p>
    <w:p>
      <w:pPr>
        <w:numPr>
          <w:ilvl w:val="0"/>
          <w:numId w:val="9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w:t>
      </w:r>
      <w:r>
        <w:rPr>
          <w:rFonts w:ascii="Calibri" w:hAnsi="Calibri" w:cs="Calibri" w:eastAsia="Calibri"/>
          <w:color w:val="auto"/>
          <w:spacing w:val="0"/>
          <w:position w:val="0"/>
          <w:sz w:val="24"/>
          <w:shd w:fill="auto" w:val="clear"/>
        </w:rPr>
        <w:t xml:space="preserve">łna wersja Standard</w:t>
      </w:r>
      <w:r>
        <w:rPr>
          <w:rFonts w:ascii="Calibri" w:hAnsi="Calibri" w:cs="Calibri" w:eastAsia="Calibri"/>
          <w:color w:val="auto"/>
          <w:spacing w:val="0"/>
          <w:position w:val="0"/>
          <w:sz w:val="24"/>
          <w:shd w:fill="auto" w:val="clear"/>
        </w:rPr>
        <w:t xml:space="preserve">ów jest udost</w:t>
      </w:r>
      <w:r>
        <w:rPr>
          <w:rFonts w:ascii="Calibri" w:hAnsi="Calibri" w:cs="Calibri" w:eastAsia="Calibri"/>
          <w:color w:val="auto"/>
          <w:spacing w:val="0"/>
          <w:position w:val="0"/>
          <w:sz w:val="24"/>
          <w:shd w:fill="auto" w:val="clear"/>
        </w:rPr>
        <w:t xml:space="preserve">ępniona na stronie internetowej organizacji.</w:t>
      </w:r>
    </w:p>
    <w:p>
      <w:pPr>
        <w:numPr>
          <w:ilvl w:val="0"/>
          <w:numId w:val="9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siedzibie organizacji w widocznym miejscu udost</w:t>
      </w:r>
      <w:r>
        <w:rPr>
          <w:rFonts w:ascii="Calibri" w:hAnsi="Calibri" w:cs="Calibri" w:eastAsia="Calibri"/>
          <w:color w:val="auto"/>
          <w:spacing w:val="0"/>
          <w:position w:val="0"/>
          <w:sz w:val="24"/>
          <w:shd w:fill="auto" w:val="clear"/>
        </w:rPr>
        <w:t xml:space="preserve">ępniona jest wersja skr</w:t>
      </w:r>
      <w:r>
        <w:rPr>
          <w:rFonts w:ascii="Calibri" w:hAnsi="Calibri" w:cs="Calibri" w:eastAsia="Calibri"/>
          <w:color w:val="auto"/>
          <w:spacing w:val="0"/>
          <w:position w:val="0"/>
          <w:sz w:val="24"/>
          <w:shd w:fill="auto" w:val="clear"/>
        </w:rPr>
        <w:t xml:space="preserve">ócona Standardów w formie umo</w:t>
      </w:r>
      <w:r>
        <w:rPr>
          <w:rFonts w:ascii="Calibri" w:hAnsi="Calibri" w:cs="Calibri" w:eastAsia="Calibri"/>
          <w:color w:val="auto"/>
          <w:spacing w:val="0"/>
          <w:position w:val="0"/>
          <w:sz w:val="24"/>
          <w:shd w:fill="auto" w:val="clear"/>
        </w:rPr>
        <w:t xml:space="preserve">żliwiającej zrozumienie ich przez dzieci.</w:t>
      </w:r>
    </w:p>
    <w:p>
      <w:pPr>
        <w:tabs>
          <w:tab w:val="left" w:pos="4422" w:leader="none"/>
          <w:tab w:val="left" w:pos="4876" w:leader="none"/>
        </w:tabs>
        <w:spacing w:before="0" w:after="0" w:line="276"/>
        <w:ind w:right="0" w:left="72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center"/>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Przegl</w:t>
      </w:r>
      <w:r>
        <w:rPr>
          <w:rFonts w:ascii="Calibri Light" w:hAnsi="Calibri Light" w:cs="Calibri Light" w:eastAsia="Calibri Light"/>
          <w:color w:val="2F5496"/>
          <w:spacing w:val="0"/>
          <w:position w:val="0"/>
          <w:sz w:val="32"/>
          <w:shd w:fill="auto" w:val="clear"/>
        </w:rPr>
        <w:t xml:space="preserve">ąd i aktualizacja standard</w:t>
      </w:r>
      <w:r>
        <w:rPr>
          <w:rFonts w:ascii="Calibri Light" w:hAnsi="Calibri Light" w:cs="Calibri Light" w:eastAsia="Calibri Light"/>
          <w:color w:val="2F5496"/>
          <w:spacing w:val="0"/>
          <w:position w:val="0"/>
          <w:sz w:val="32"/>
          <w:shd w:fill="auto" w:val="clear"/>
        </w:rPr>
        <w:t xml:space="preserve">ów</w:t>
      </w:r>
    </w:p>
    <w:p>
      <w:pPr>
        <w:tabs>
          <w:tab w:val="left" w:pos="4422" w:leader="none"/>
          <w:tab w:val="left" w:pos="4876" w:leader="none"/>
        </w:tabs>
        <w:spacing w:before="0" w:after="0" w:line="276"/>
        <w:ind w:right="0" w:left="720" w:firstLine="0"/>
        <w:jc w:val="center"/>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20</w:t>
      </w:r>
    </w:p>
    <w:p>
      <w:pPr>
        <w:numPr>
          <w:ilvl w:val="0"/>
          <w:numId w:val="9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Standardy podlegaj</w:t>
      </w:r>
      <w:r>
        <w:rPr>
          <w:rFonts w:ascii="Calibri" w:hAnsi="Calibri" w:cs="Calibri" w:eastAsia="Calibri"/>
          <w:color w:val="auto"/>
          <w:spacing w:val="0"/>
          <w:position w:val="0"/>
          <w:sz w:val="24"/>
          <w:shd w:fill="auto" w:val="clear"/>
        </w:rPr>
        <w:t xml:space="preserve">ą regularnemu przeglądowi, nie rzadziej niż raz na </w:t>
      </w:r>
      <w:r>
        <w:rPr>
          <w:rFonts w:ascii="Calibri" w:hAnsi="Calibri" w:cs="Calibri" w:eastAsia="Calibri"/>
          <w:color w:val="auto"/>
          <w:spacing w:val="0"/>
          <w:position w:val="0"/>
          <w:sz w:val="24"/>
          <w:shd w:fill="auto" w:val="clear"/>
        </w:rPr>
        <w:t xml:space="preserve">2 </w:t>
      </w:r>
      <w:r>
        <w:rPr>
          <w:rFonts w:ascii="Calibri" w:hAnsi="Calibri" w:cs="Calibri" w:eastAsia="Calibri"/>
          <w:color w:val="auto"/>
          <w:spacing w:val="0"/>
          <w:position w:val="0"/>
          <w:sz w:val="24"/>
          <w:shd w:fill="auto" w:val="clear"/>
        </w:rPr>
        <w:t xml:space="preserve">lata.</w:t>
      </w:r>
    </w:p>
    <w:p>
      <w:pPr>
        <w:numPr>
          <w:ilvl w:val="0"/>
          <w:numId w:val="9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Personel organizacji oraz rodzice dzieci ucz</w:t>
      </w:r>
      <w:r>
        <w:rPr>
          <w:rFonts w:ascii="Calibri" w:hAnsi="Calibri" w:cs="Calibri" w:eastAsia="Calibri"/>
          <w:color w:val="auto"/>
          <w:spacing w:val="0"/>
          <w:position w:val="0"/>
          <w:sz w:val="24"/>
          <w:shd w:fill="auto" w:val="clear"/>
        </w:rPr>
        <w:t xml:space="preserve">ęszczających na organizowane przez nią zajęcia mogą na bieżąco zgłaszać swoje uwagi i propozycje zmian w Standardach.</w:t>
      </w:r>
    </w:p>
    <w:p>
      <w:pPr>
        <w:numPr>
          <w:ilvl w:val="0"/>
          <w:numId w:val="9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numPr>
          <w:ilvl w:val="0"/>
          <w:numId w:val="9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360" w:after="80" w:line="240"/>
        <w:ind w:right="0" w:left="0" w:firstLine="0"/>
        <w:jc w:val="both"/>
        <w:rPr>
          <w:rFonts w:ascii="Calibri Light" w:hAnsi="Calibri Light" w:cs="Calibri Light" w:eastAsia="Calibri Light"/>
          <w:color w:val="2F5496"/>
          <w:spacing w:val="0"/>
          <w:position w:val="0"/>
          <w:sz w:val="48"/>
          <w:shd w:fill="auto" w:val="clear"/>
        </w:rPr>
      </w:pPr>
      <w:r>
        <w:rPr>
          <w:rFonts w:ascii="Calibri Light" w:hAnsi="Calibri Light" w:cs="Calibri Light" w:eastAsia="Calibri Light"/>
          <w:color w:val="2F5496"/>
          <w:spacing w:val="0"/>
          <w:position w:val="0"/>
          <w:sz w:val="48"/>
          <w:shd w:fill="auto" w:val="clear"/>
        </w:rPr>
        <w:t xml:space="preserve">Za</w:t>
      </w:r>
      <w:r>
        <w:rPr>
          <w:rFonts w:ascii="Calibri Light" w:hAnsi="Calibri Light" w:cs="Calibri Light" w:eastAsia="Calibri Light"/>
          <w:color w:val="2F5496"/>
          <w:spacing w:val="0"/>
          <w:position w:val="0"/>
          <w:sz w:val="48"/>
          <w:shd w:fill="auto" w:val="clear"/>
        </w:rPr>
        <w:t xml:space="preserve">łączniki</w:t>
      </w: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Dziecko krzywdzone</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Przemoc wobec dziecka mo</w:t>
      </w:r>
      <w:r>
        <w:rPr>
          <w:rFonts w:ascii="Calibri" w:hAnsi="Calibri" w:cs="Calibri" w:eastAsia="Calibri"/>
          <w:color w:val="auto"/>
          <w:spacing w:val="0"/>
          <w:position w:val="0"/>
          <w:sz w:val="24"/>
          <w:shd w:fill="auto" w:val="clear"/>
        </w:rPr>
        <w:t xml:space="preserve">żna rozpoznać obserwując jego wygląd, stan zdrowia, zachowania, relacje z innymi a także zachowania jego rodzic</w:t>
      </w:r>
      <w:r>
        <w:rPr>
          <w:rFonts w:ascii="Calibri" w:hAnsi="Calibri" w:cs="Calibri" w:eastAsia="Calibri"/>
          <w:color w:val="auto"/>
          <w:spacing w:val="0"/>
          <w:position w:val="0"/>
          <w:sz w:val="24"/>
          <w:shd w:fill="auto" w:val="clear"/>
        </w:rPr>
        <w:t xml:space="preserve">ów/opiekunów. Zauwa</w:t>
      </w:r>
      <w:r>
        <w:rPr>
          <w:rFonts w:ascii="Calibri" w:hAnsi="Calibri" w:cs="Calibri" w:eastAsia="Calibri"/>
          <w:color w:val="auto"/>
          <w:spacing w:val="0"/>
          <w:position w:val="0"/>
          <w:sz w:val="24"/>
          <w:shd w:fill="auto" w:val="clear"/>
        </w:rPr>
        <w:t xml:space="preserve">żenie jednego lub kilku niepokojących objaw</w:t>
      </w:r>
      <w:r>
        <w:rPr>
          <w:rFonts w:ascii="Calibri" w:hAnsi="Calibri" w:cs="Calibri" w:eastAsia="Calibri"/>
          <w:color w:val="auto"/>
          <w:spacing w:val="0"/>
          <w:position w:val="0"/>
          <w:sz w:val="24"/>
          <w:shd w:fill="auto" w:val="clear"/>
        </w:rPr>
        <w:t xml:space="preserve">ów nie przes</w:t>
      </w:r>
      <w:r>
        <w:rPr>
          <w:rFonts w:ascii="Calibri" w:hAnsi="Calibri" w:cs="Calibri" w:eastAsia="Calibri"/>
          <w:color w:val="auto"/>
          <w:spacing w:val="0"/>
          <w:position w:val="0"/>
          <w:sz w:val="24"/>
          <w:shd w:fill="auto" w:val="clear"/>
        </w:rPr>
        <w:t xml:space="preserve">ądza o tym, że dziecko jest krzywdzone, ale powinno skłonić do uważnego przyjrzenia się sytuacji dziecka i jego rodziny, zwłaszcza jeśli objawy się nasilają i są długotrwałe. Wybrane symptomy, na kt</w:t>
      </w:r>
      <w:r>
        <w:rPr>
          <w:rFonts w:ascii="Calibri" w:hAnsi="Calibri" w:cs="Calibri" w:eastAsia="Calibri"/>
          <w:color w:val="auto"/>
          <w:spacing w:val="0"/>
          <w:position w:val="0"/>
          <w:sz w:val="24"/>
          <w:shd w:fill="auto" w:val="clear"/>
        </w:rPr>
        <w:t xml:space="preserve">óre warto zwróci</w:t>
      </w:r>
      <w:r>
        <w:rPr>
          <w:rFonts w:ascii="Calibri" w:hAnsi="Calibri" w:cs="Calibri" w:eastAsia="Calibri"/>
          <w:color w:val="auto"/>
          <w:spacing w:val="0"/>
          <w:position w:val="0"/>
          <w:sz w:val="24"/>
          <w:shd w:fill="auto" w:val="clear"/>
        </w:rPr>
        <w:t xml:space="preserve">ć uwagę:</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Objawy fizyczne</w:t>
      </w:r>
    </w:p>
    <w:p>
      <w:pPr>
        <w:numPr>
          <w:ilvl w:val="0"/>
          <w:numId w:val="10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Siniaki i obra</w:t>
      </w:r>
      <w:r>
        <w:rPr>
          <w:rFonts w:ascii="Calibri" w:hAnsi="Calibri" w:cs="Calibri" w:eastAsia="Calibri"/>
          <w:color w:val="auto"/>
          <w:spacing w:val="0"/>
          <w:position w:val="0"/>
          <w:sz w:val="24"/>
          <w:shd w:fill="auto" w:val="clear"/>
        </w:rPr>
        <w:t xml:space="preserve">żenia w nietypowych miejscach, takich jak plecy, pośladki, uda, uszy.</w:t>
      </w:r>
    </w:p>
    <w:p>
      <w:pPr>
        <w:numPr>
          <w:ilvl w:val="0"/>
          <w:numId w:val="10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Oparzenia, zadrapania, nietypowe obra</w:t>
      </w:r>
      <w:r>
        <w:rPr>
          <w:rFonts w:ascii="Calibri" w:hAnsi="Calibri" w:cs="Calibri" w:eastAsia="Calibri"/>
          <w:color w:val="auto"/>
          <w:spacing w:val="0"/>
          <w:position w:val="0"/>
          <w:sz w:val="24"/>
          <w:shd w:fill="auto" w:val="clear"/>
        </w:rPr>
        <w:t xml:space="preserve">żenia, kt</w:t>
      </w:r>
      <w:r>
        <w:rPr>
          <w:rFonts w:ascii="Calibri" w:hAnsi="Calibri" w:cs="Calibri" w:eastAsia="Calibri"/>
          <w:color w:val="auto"/>
          <w:spacing w:val="0"/>
          <w:position w:val="0"/>
          <w:sz w:val="24"/>
          <w:shd w:fill="auto" w:val="clear"/>
        </w:rPr>
        <w:t xml:space="preserve">óre nie maj</w:t>
      </w:r>
      <w:r>
        <w:rPr>
          <w:rFonts w:ascii="Calibri" w:hAnsi="Calibri" w:cs="Calibri" w:eastAsia="Calibri"/>
          <w:color w:val="auto"/>
          <w:spacing w:val="0"/>
          <w:position w:val="0"/>
          <w:sz w:val="24"/>
          <w:shd w:fill="auto" w:val="clear"/>
        </w:rPr>
        <w:t xml:space="preserve">ą przekonującego wyjaśnienia.</w:t>
      </w:r>
    </w:p>
    <w:p>
      <w:pPr>
        <w:numPr>
          <w:ilvl w:val="0"/>
          <w:numId w:val="10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Ślady po wiązaniu na nadgarstkach czy kostkach.</w:t>
      </w:r>
    </w:p>
    <w:p>
      <w:pPr>
        <w:numPr>
          <w:ilvl w:val="0"/>
          <w:numId w:val="10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Niedo</w:t>
      </w:r>
      <w:r>
        <w:rPr>
          <w:rFonts w:ascii="Calibri" w:hAnsi="Calibri" w:cs="Calibri" w:eastAsia="Calibri"/>
          <w:color w:val="auto"/>
          <w:spacing w:val="0"/>
          <w:position w:val="0"/>
          <w:sz w:val="24"/>
          <w:shd w:fill="auto" w:val="clear"/>
        </w:rPr>
        <w:t xml:space="preserve">żywienie, zaniedbana higiena osobista, noszenie ubrań nieodpowiednich do pogody.</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Zachowania</w:t>
      </w:r>
    </w:p>
    <w:p>
      <w:pPr>
        <w:numPr>
          <w:ilvl w:val="0"/>
          <w:numId w:val="10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Zachowania wycofane, l</w:t>
      </w:r>
      <w:r>
        <w:rPr>
          <w:rFonts w:ascii="Calibri" w:hAnsi="Calibri" w:cs="Calibri" w:eastAsia="Calibri"/>
          <w:color w:val="auto"/>
          <w:spacing w:val="0"/>
          <w:position w:val="0"/>
          <w:sz w:val="24"/>
          <w:shd w:fill="auto" w:val="clear"/>
        </w:rPr>
        <w:t xml:space="preserve">ękliwe lub depresyjne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być bardziej ciche, wycofane, unikać kontaktu z dorosłymi lub r</w:t>
      </w:r>
      <w:r>
        <w:rPr>
          <w:rFonts w:ascii="Calibri" w:hAnsi="Calibri" w:cs="Calibri" w:eastAsia="Calibri"/>
          <w:color w:val="auto"/>
          <w:spacing w:val="0"/>
          <w:position w:val="0"/>
          <w:sz w:val="24"/>
          <w:shd w:fill="auto" w:val="clear"/>
        </w:rPr>
        <w:t xml:space="preserve">ówie</w:t>
      </w:r>
      <w:r>
        <w:rPr>
          <w:rFonts w:ascii="Calibri" w:hAnsi="Calibri" w:cs="Calibri" w:eastAsia="Calibri"/>
          <w:color w:val="auto"/>
          <w:spacing w:val="0"/>
          <w:position w:val="0"/>
          <w:sz w:val="24"/>
          <w:shd w:fill="auto" w:val="clear"/>
        </w:rPr>
        <w:t xml:space="preserve">śnikami.</w:t>
      </w:r>
    </w:p>
    <w:p>
      <w:pPr>
        <w:numPr>
          <w:ilvl w:val="0"/>
          <w:numId w:val="10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Nag</w:t>
      </w:r>
      <w:r>
        <w:rPr>
          <w:rFonts w:ascii="Calibri" w:hAnsi="Calibri" w:cs="Calibri" w:eastAsia="Calibri"/>
          <w:color w:val="auto"/>
          <w:spacing w:val="0"/>
          <w:position w:val="0"/>
          <w:sz w:val="24"/>
          <w:shd w:fill="auto" w:val="clear"/>
        </w:rPr>
        <w:t xml:space="preserve">łe zmiany w zachowaniu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agresja, z</w:t>
      </w:r>
      <w:r>
        <w:rPr>
          <w:rFonts w:ascii="Calibri" w:hAnsi="Calibri" w:cs="Calibri" w:eastAsia="Calibri"/>
          <w:color w:val="auto"/>
          <w:spacing w:val="0"/>
          <w:position w:val="0"/>
          <w:sz w:val="24"/>
          <w:shd w:fill="auto" w:val="clear"/>
        </w:rPr>
        <w:t xml:space="preserve">łość, nadmierna drażliwość, samookaleczenia.</w:t>
      </w:r>
    </w:p>
    <w:p>
      <w:pPr>
        <w:numPr>
          <w:ilvl w:val="0"/>
          <w:numId w:val="10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Unikanie pewnych osób lub miejsc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obawiać się powrotu do domu, być wystraszone w obecności pewnych dorosłych.</w:t>
      </w:r>
    </w:p>
    <w:p>
      <w:pPr>
        <w:numPr>
          <w:ilvl w:val="0"/>
          <w:numId w:val="10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Regres w rozwoju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powr</w:t>
      </w:r>
      <w:r>
        <w:rPr>
          <w:rFonts w:ascii="Calibri" w:hAnsi="Calibri" w:cs="Calibri" w:eastAsia="Calibri"/>
          <w:color w:val="auto"/>
          <w:spacing w:val="0"/>
          <w:position w:val="0"/>
          <w:sz w:val="24"/>
          <w:shd w:fill="auto" w:val="clear"/>
        </w:rPr>
        <w:t xml:space="preserve">ót do wcze</w:t>
      </w:r>
      <w:r>
        <w:rPr>
          <w:rFonts w:ascii="Calibri" w:hAnsi="Calibri" w:cs="Calibri" w:eastAsia="Calibri"/>
          <w:color w:val="auto"/>
          <w:spacing w:val="0"/>
          <w:position w:val="0"/>
          <w:sz w:val="24"/>
          <w:shd w:fill="auto" w:val="clear"/>
        </w:rPr>
        <w:t xml:space="preserve">śniejszych etap</w:t>
      </w:r>
      <w:r>
        <w:rPr>
          <w:rFonts w:ascii="Calibri" w:hAnsi="Calibri" w:cs="Calibri" w:eastAsia="Calibri"/>
          <w:color w:val="auto"/>
          <w:spacing w:val="0"/>
          <w:position w:val="0"/>
          <w:sz w:val="24"/>
          <w:shd w:fill="auto" w:val="clear"/>
        </w:rPr>
        <w:t xml:space="preserve">ów rozwoju, takich jak moczenie nocne, ssanie kciuka.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Objawy emocjonalne i psychiczne</w:t>
      </w:r>
    </w:p>
    <w:p>
      <w:pPr>
        <w:numPr>
          <w:ilvl w:val="0"/>
          <w:numId w:val="10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Niskie poczucie w</w:t>
      </w:r>
      <w:r>
        <w:rPr>
          <w:rFonts w:ascii="Calibri" w:hAnsi="Calibri" w:cs="Calibri" w:eastAsia="Calibri"/>
          <w:color w:val="auto"/>
          <w:spacing w:val="0"/>
          <w:position w:val="0"/>
          <w:sz w:val="24"/>
          <w:shd w:fill="auto" w:val="clear"/>
        </w:rPr>
        <w:t xml:space="preserve">łasnej wartości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mieć trudności z akceptacją siebie, być nadmiernie krytyczne wobec siebie.</w:t>
      </w:r>
    </w:p>
    <w:p>
      <w:pPr>
        <w:numPr>
          <w:ilvl w:val="0"/>
          <w:numId w:val="10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L</w:t>
      </w:r>
      <w:r>
        <w:rPr>
          <w:rFonts w:ascii="Calibri" w:hAnsi="Calibri" w:cs="Calibri" w:eastAsia="Calibri"/>
          <w:color w:val="auto"/>
          <w:spacing w:val="0"/>
          <w:position w:val="0"/>
          <w:sz w:val="24"/>
          <w:shd w:fill="auto" w:val="clear"/>
        </w:rPr>
        <w:t xml:space="preserve">ęki i fobie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nag</w:t>
      </w:r>
      <w:r>
        <w:rPr>
          <w:rFonts w:ascii="Calibri" w:hAnsi="Calibri" w:cs="Calibri" w:eastAsia="Calibri"/>
          <w:color w:val="auto"/>
          <w:spacing w:val="0"/>
          <w:position w:val="0"/>
          <w:sz w:val="24"/>
          <w:shd w:fill="auto" w:val="clear"/>
        </w:rPr>
        <w:t xml:space="preserve">łe pojawienie się lęk</w:t>
      </w:r>
      <w:r>
        <w:rPr>
          <w:rFonts w:ascii="Calibri" w:hAnsi="Calibri" w:cs="Calibri" w:eastAsia="Calibri"/>
          <w:color w:val="auto"/>
          <w:spacing w:val="0"/>
          <w:position w:val="0"/>
          <w:sz w:val="24"/>
          <w:shd w:fill="auto" w:val="clear"/>
        </w:rPr>
        <w:t xml:space="preserve">ów, które wcze</w:t>
      </w:r>
      <w:r>
        <w:rPr>
          <w:rFonts w:ascii="Calibri" w:hAnsi="Calibri" w:cs="Calibri" w:eastAsia="Calibri"/>
          <w:color w:val="auto"/>
          <w:spacing w:val="0"/>
          <w:position w:val="0"/>
          <w:sz w:val="24"/>
          <w:shd w:fill="auto" w:val="clear"/>
        </w:rPr>
        <w:t xml:space="preserve">śniej nie występowały.</w:t>
      </w:r>
    </w:p>
    <w:p>
      <w:pPr>
        <w:numPr>
          <w:ilvl w:val="0"/>
          <w:numId w:val="10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Problemy z koncentracj</w:t>
      </w:r>
      <w:r>
        <w:rPr>
          <w:rFonts w:ascii="Calibri" w:hAnsi="Calibri" w:cs="Calibri" w:eastAsia="Calibri"/>
          <w:color w:val="auto"/>
          <w:spacing w:val="0"/>
          <w:position w:val="0"/>
          <w:sz w:val="24"/>
          <w:shd w:fill="auto" w:val="clear"/>
        </w:rPr>
        <w:t xml:space="preserve">ą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trudno</w:t>
      </w:r>
      <w:r>
        <w:rPr>
          <w:rFonts w:ascii="Calibri" w:hAnsi="Calibri" w:cs="Calibri" w:eastAsia="Calibri"/>
          <w:color w:val="auto"/>
          <w:spacing w:val="0"/>
          <w:position w:val="0"/>
          <w:sz w:val="24"/>
          <w:shd w:fill="auto" w:val="clear"/>
        </w:rPr>
        <w:t xml:space="preserve">ści w nauce, brak zainteresowania szkołą, pogorszenie wynik</w:t>
      </w:r>
      <w:r>
        <w:rPr>
          <w:rFonts w:ascii="Calibri" w:hAnsi="Calibri" w:cs="Calibri" w:eastAsia="Calibri"/>
          <w:color w:val="auto"/>
          <w:spacing w:val="0"/>
          <w:position w:val="0"/>
          <w:sz w:val="24"/>
          <w:shd w:fill="auto" w:val="clear"/>
        </w:rPr>
        <w:t xml:space="preserve">ów w nauce.</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Relacje spo</w:t>
      </w:r>
      <w:r>
        <w:rPr>
          <w:rFonts w:ascii="Calibri" w:hAnsi="Calibri" w:cs="Calibri" w:eastAsia="Calibri"/>
          <w:b/>
          <w:color w:val="auto"/>
          <w:spacing w:val="0"/>
          <w:position w:val="0"/>
          <w:sz w:val="24"/>
          <w:shd w:fill="auto" w:val="clear"/>
        </w:rPr>
        <w:t xml:space="preserve">łeczne</w:t>
      </w:r>
    </w:p>
    <w:p>
      <w:pPr>
        <w:numPr>
          <w:ilvl w:val="0"/>
          <w:numId w:val="108"/>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Izolacja od rówie</w:t>
      </w:r>
      <w:r>
        <w:rPr>
          <w:rFonts w:ascii="Calibri" w:hAnsi="Calibri" w:cs="Calibri" w:eastAsia="Calibri"/>
          <w:color w:val="auto"/>
          <w:spacing w:val="0"/>
          <w:position w:val="0"/>
          <w:sz w:val="24"/>
          <w:shd w:fill="auto" w:val="clear"/>
        </w:rPr>
        <w:t xml:space="preserve">śnik</w:t>
      </w:r>
      <w:r>
        <w:rPr>
          <w:rFonts w:ascii="Calibri" w:hAnsi="Calibri" w:cs="Calibri" w:eastAsia="Calibri"/>
          <w:color w:val="auto"/>
          <w:spacing w:val="0"/>
          <w:position w:val="0"/>
          <w:sz w:val="24"/>
          <w:shd w:fill="auto" w:val="clear"/>
        </w:rPr>
        <w:t xml:space="preserve">ów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unikanie kontakt</w:t>
      </w:r>
      <w:r>
        <w:rPr>
          <w:rFonts w:ascii="Calibri" w:hAnsi="Calibri" w:cs="Calibri" w:eastAsia="Calibri"/>
          <w:color w:val="auto"/>
          <w:spacing w:val="0"/>
          <w:position w:val="0"/>
          <w:sz w:val="24"/>
          <w:shd w:fill="auto" w:val="clear"/>
        </w:rPr>
        <w:t xml:space="preserve">ów z rówie</w:t>
      </w:r>
      <w:r>
        <w:rPr>
          <w:rFonts w:ascii="Calibri" w:hAnsi="Calibri" w:cs="Calibri" w:eastAsia="Calibri"/>
          <w:color w:val="auto"/>
          <w:spacing w:val="0"/>
          <w:position w:val="0"/>
          <w:sz w:val="24"/>
          <w:shd w:fill="auto" w:val="clear"/>
        </w:rPr>
        <w:t xml:space="preserve">śnikami, trudności w nawiązywaniu i utrzymywaniu przyjaźni.</w:t>
      </w:r>
    </w:p>
    <w:p>
      <w:pPr>
        <w:numPr>
          <w:ilvl w:val="0"/>
          <w:numId w:val="108"/>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Przemoc wobec innych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przejawiać agresję wobec r</w:t>
      </w:r>
      <w:r>
        <w:rPr>
          <w:rFonts w:ascii="Calibri" w:hAnsi="Calibri" w:cs="Calibri" w:eastAsia="Calibri"/>
          <w:color w:val="auto"/>
          <w:spacing w:val="0"/>
          <w:position w:val="0"/>
          <w:sz w:val="24"/>
          <w:shd w:fill="auto" w:val="clear"/>
        </w:rPr>
        <w:t xml:space="preserve">ówie</w:t>
      </w:r>
      <w:r>
        <w:rPr>
          <w:rFonts w:ascii="Calibri" w:hAnsi="Calibri" w:cs="Calibri" w:eastAsia="Calibri"/>
          <w:color w:val="auto"/>
          <w:spacing w:val="0"/>
          <w:position w:val="0"/>
          <w:sz w:val="24"/>
          <w:shd w:fill="auto" w:val="clear"/>
        </w:rPr>
        <w:t xml:space="preserve">śnik</w:t>
      </w:r>
      <w:r>
        <w:rPr>
          <w:rFonts w:ascii="Calibri" w:hAnsi="Calibri" w:cs="Calibri" w:eastAsia="Calibri"/>
          <w:color w:val="auto"/>
          <w:spacing w:val="0"/>
          <w:position w:val="0"/>
          <w:sz w:val="24"/>
          <w:shd w:fill="auto" w:val="clear"/>
        </w:rPr>
        <w:t xml:space="preserve">ów lub zwierz</w:t>
      </w:r>
      <w:r>
        <w:rPr>
          <w:rFonts w:ascii="Calibri" w:hAnsi="Calibri" w:cs="Calibri" w:eastAsia="Calibri"/>
          <w:color w:val="auto"/>
          <w:spacing w:val="0"/>
          <w:position w:val="0"/>
          <w:sz w:val="24"/>
          <w:shd w:fill="auto" w:val="clear"/>
        </w:rPr>
        <w:t xml:space="preserve">ąt.</w:t>
      </w: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Inne sygna</w:t>
      </w:r>
      <w:r>
        <w:rPr>
          <w:rFonts w:ascii="Calibri" w:hAnsi="Calibri" w:cs="Calibri" w:eastAsia="Calibri"/>
          <w:b/>
          <w:color w:val="auto"/>
          <w:spacing w:val="0"/>
          <w:position w:val="0"/>
          <w:sz w:val="24"/>
          <w:shd w:fill="auto" w:val="clear"/>
        </w:rPr>
        <w:t xml:space="preserve">ły</w:t>
      </w:r>
    </w:p>
    <w:p>
      <w:pPr>
        <w:numPr>
          <w:ilvl w:val="0"/>
          <w:numId w:val="11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Relacje o przemocy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bezpośrednio lub pośrednio m</w:t>
      </w:r>
      <w:r>
        <w:rPr>
          <w:rFonts w:ascii="Calibri" w:hAnsi="Calibri" w:cs="Calibri" w:eastAsia="Calibri"/>
          <w:color w:val="auto"/>
          <w:spacing w:val="0"/>
          <w:position w:val="0"/>
          <w:sz w:val="24"/>
          <w:shd w:fill="auto" w:val="clear"/>
        </w:rPr>
        <w:t xml:space="preserve">ówi</w:t>
      </w:r>
      <w:r>
        <w:rPr>
          <w:rFonts w:ascii="Calibri" w:hAnsi="Calibri" w:cs="Calibri" w:eastAsia="Calibri"/>
          <w:color w:val="auto"/>
          <w:spacing w:val="0"/>
          <w:position w:val="0"/>
          <w:sz w:val="24"/>
          <w:shd w:fill="auto" w:val="clear"/>
        </w:rPr>
        <w:t xml:space="preserve">ć o przemocy, kt</w:t>
      </w:r>
      <w:r>
        <w:rPr>
          <w:rFonts w:ascii="Calibri" w:hAnsi="Calibri" w:cs="Calibri" w:eastAsia="Calibri"/>
          <w:color w:val="auto"/>
          <w:spacing w:val="0"/>
          <w:position w:val="0"/>
          <w:sz w:val="24"/>
          <w:shd w:fill="auto" w:val="clear"/>
        </w:rPr>
        <w:t xml:space="preserve">órej do</w:t>
      </w:r>
      <w:r>
        <w:rPr>
          <w:rFonts w:ascii="Calibri" w:hAnsi="Calibri" w:cs="Calibri" w:eastAsia="Calibri"/>
          <w:color w:val="auto"/>
          <w:spacing w:val="0"/>
          <w:position w:val="0"/>
          <w:sz w:val="24"/>
          <w:shd w:fill="auto" w:val="clear"/>
        </w:rPr>
        <w:t xml:space="preserve">świadcza.</w:t>
      </w:r>
    </w:p>
    <w:p>
      <w:pPr>
        <w:numPr>
          <w:ilvl w:val="0"/>
          <w:numId w:val="11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Obawy przed powrotem do domu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bać się wracać do domu, preferować pozostawanie w szkole lub u przyjaci</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w:t>
      </w: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Dzia</w:t>
      </w:r>
      <w:r>
        <w:rPr>
          <w:rFonts w:ascii="Calibri" w:hAnsi="Calibri" w:cs="Calibri" w:eastAsia="Calibri"/>
          <w:b/>
          <w:color w:val="auto"/>
          <w:spacing w:val="0"/>
          <w:position w:val="0"/>
          <w:sz w:val="24"/>
          <w:shd w:fill="auto" w:val="clear"/>
        </w:rPr>
        <w:t xml:space="preserve">łania dorosłych</w:t>
      </w:r>
    </w:p>
    <w:p>
      <w:pPr>
        <w:numPr>
          <w:ilvl w:val="0"/>
          <w:numId w:val="11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Zachowania opiekunów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opiekunowie mog</w:t>
      </w:r>
      <w:r>
        <w:rPr>
          <w:rFonts w:ascii="Calibri" w:hAnsi="Calibri" w:cs="Calibri" w:eastAsia="Calibri"/>
          <w:color w:val="auto"/>
          <w:spacing w:val="0"/>
          <w:position w:val="0"/>
          <w:sz w:val="24"/>
          <w:shd w:fill="auto" w:val="clear"/>
        </w:rPr>
        <w:t xml:space="preserve">ą być nadmiernie kontrolujący, izolować dziecko od innych, wykazywać skrajne zachowania (nadmierna surowość lub skrajna obojętność).</w:t>
      </w:r>
    </w:p>
    <w:p>
      <w:pPr>
        <w:numPr>
          <w:ilvl w:val="0"/>
          <w:numId w:val="11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Sprzeczne wyja</w:t>
      </w:r>
      <w:r>
        <w:rPr>
          <w:rFonts w:ascii="Calibri" w:hAnsi="Calibri" w:cs="Calibri" w:eastAsia="Calibri"/>
          <w:color w:val="auto"/>
          <w:spacing w:val="0"/>
          <w:position w:val="0"/>
          <w:sz w:val="24"/>
          <w:shd w:fill="auto" w:val="clear"/>
        </w:rPr>
        <w:t xml:space="preserve">śnienia obrażeń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r</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żne wersje opiekun</w:t>
      </w:r>
      <w:r>
        <w:rPr>
          <w:rFonts w:ascii="Calibri" w:hAnsi="Calibri" w:cs="Calibri" w:eastAsia="Calibri"/>
          <w:color w:val="auto"/>
          <w:spacing w:val="0"/>
          <w:position w:val="0"/>
          <w:sz w:val="24"/>
          <w:shd w:fill="auto" w:val="clear"/>
        </w:rPr>
        <w:t xml:space="preserve">ów i dziecka dotycz</w:t>
      </w:r>
      <w:r>
        <w:rPr>
          <w:rFonts w:ascii="Calibri" w:hAnsi="Calibri" w:cs="Calibri" w:eastAsia="Calibri"/>
          <w:color w:val="auto"/>
          <w:spacing w:val="0"/>
          <w:position w:val="0"/>
          <w:sz w:val="24"/>
          <w:shd w:fill="auto" w:val="clear"/>
        </w:rPr>
        <w:t xml:space="preserve">ące pochodzenia obrażeń.</w:t>
      </w:r>
    </w:p>
    <w:p>
      <w:pPr>
        <w:numPr>
          <w:ilvl w:val="0"/>
          <w:numId w:val="11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Mówienie o dziecku w negatywny sposób, poni</w:t>
      </w:r>
      <w:r>
        <w:rPr>
          <w:rFonts w:ascii="Calibri" w:hAnsi="Calibri" w:cs="Calibri" w:eastAsia="Calibri"/>
          <w:color w:val="auto"/>
          <w:spacing w:val="0"/>
          <w:position w:val="0"/>
          <w:sz w:val="24"/>
          <w:shd w:fill="auto" w:val="clear"/>
        </w:rPr>
        <w:t xml:space="preserve">żanie, ośmieszanie, nieuzasadnione podnoszenie głosu na dziecko, stosowanie obraźliwych określeń. </w:t>
      </w:r>
    </w:p>
    <w:p>
      <w:pPr>
        <w:numPr>
          <w:ilvl w:val="0"/>
          <w:numId w:val="11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Izolowanie dziecka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po zwr</w:t>
      </w:r>
      <w:r>
        <w:rPr>
          <w:rFonts w:ascii="Calibri" w:hAnsi="Calibri" w:cs="Calibri" w:eastAsia="Calibri"/>
          <w:color w:val="auto"/>
          <w:spacing w:val="0"/>
          <w:position w:val="0"/>
          <w:sz w:val="24"/>
          <w:shd w:fill="auto" w:val="clear"/>
        </w:rPr>
        <w:t xml:space="preserve">óceniu uwagi na niepokoj</w:t>
      </w:r>
      <w:r>
        <w:rPr>
          <w:rFonts w:ascii="Calibri" w:hAnsi="Calibri" w:cs="Calibri" w:eastAsia="Calibri"/>
          <w:color w:val="auto"/>
          <w:spacing w:val="0"/>
          <w:position w:val="0"/>
          <w:sz w:val="24"/>
          <w:shd w:fill="auto" w:val="clear"/>
        </w:rPr>
        <w:t xml:space="preserve">ące objawy u dziecka rodzice przestają posyłać dziecko na zajęcia i ucinają kontakt z osobą/instytucją, gdzie zauważono niepokojące objawy.</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Rozpoznanie dziecka, które mo</w:t>
      </w:r>
      <w:r>
        <w:rPr>
          <w:rFonts w:ascii="Calibri" w:hAnsi="Calibri" w:cs="Calibri" w:eastAsia="Calibri"/>
          <w:color w:val="auto"/>
          <w:spacing w:val="0"/>
          <w:position w:val="0"/>
          <w:sz w:val="24"/>
          <w:shd w:fill="auto" w:val="clear"/>
        </w:rPr>
        <w:t xml:space="preserve">że być ofiarą molestowania seksualnego, jest trudne i wymaga uwagi na r</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żnorodne sygnały i objawy. Należy zachować daleko posuniętą ostrożność i delikatność w podejściu. Objawy, kt</w:t>
      </w:r>
      <w:r>
        <w:rPr>
          <w:rFonts w:ascii="Calibri" w:hAnsi="Calibri" w:cs="Calibri" w:eastAsia="Calibri"/>
          <w:color w:val="auto"/>
          <w:spacing w:val="0"/>
          <w:position w:val="0"/>
          <w:sz w:val="24"/>
          <w:shd w:fill="auto" w:val="clear"/>
        </w:rPr>
        <w:t xml:space="preserve">óre powinny zaniepokoi</w:t>
      </w:r>
      <w:r>
        <w:rPr>
          <w:rFonts w:ascii="Calibri" w:hAnsi="Calibri" w:cs="Calibri" w:eastAsia="Calibri"/>
          <w:color w:val="auto"/>
          <w:spacing w:val="0"/>
          <w:position w:val="0"/>
          <w:sz w:val="24"/>
          <w:shd w:fill="auto" w:val="clear"/>
        </w:rPr>
        <w:t xml:space="preserve">ć:</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Fizyczne objawy</w:t>
      </w:r>
    </w:p>
    <w:p>
      <w:pPr>
        <w:numPr>
          <w:ilvl w:val="0"/>
          <w:numId w:val="11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Niezwyk</w:t>
      </w:r>
      <w:r>
        <w:rPr>
          <w:rFonts w:ascii="Calibri" w:hAnsi="Calibri" w:cs="Calibri" w:eastAsia="Calibri"/>
          <w:color w:val="auto"/>
          <w:spacing w:val="0"/>
          <w:position w:val="0"/>
          <w:sz w:val="24"/>
          <w:shd w:fill="auto" w:val="clear"/>
        </w:rPr>
        <w:t xml:space="preserve">łe obrażenia w okolicach genitali</w:t>
      </w:r>
      <w:r>
        <w:rPr>
          <w:rFonts w:ascii="Calibri" w:hAnsi="Calibri" w:cs="Calibri" w:eastAsia="Calibri"/>
          <w:color w:val="auto"/>
          <w:spacing w:val="0"/>
          <w:position w:val="0"/>
          <w:sz w:val="24"/>
          <w:shd w:fill="auto" w:val="clear"/>
        </w:rPr>
        <w:t xml:space="preserve">ów, odbytu czy ust, takie jak siniaki, skaleczenia czy obrz</w:t>
      </w:r>
      <w:r>
        <w:rPr>
          <w:rFonts w:ascii="Calibri" w:hAnsi="Calibri" w:cs="Calibri" w:eastAsia="Calibri"/>
          <w:color w:val="auto"/>
          <w:spacing w:val="0"/>
          <w:position w:val="0"/>
          <w:sz w:val="24"/>
          <w:shd w:fill="auto" w:val="clear"/>
        </w:rPr>
        <w:t xml:space="preserve">ęki.</w:t>
      </w:r>
    </w:p>
    <w:p>
      <w:pPr>
        <w:numPr>
          <w:ilvl w:val="0"/>
          <w:numId w:val="11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Trudno</w:t>
      </w:r>
      <w:r>
        <w:rPr>
          <w:rFonts w:ascii="Calibri" w:hAnsi="Calibri" w:cs="Calibri" w:eastAsia="Calibri"/>
          <w:color w:val="auto"/>
          <w:spacing w:val="0"/>
          <w:position w:val="0"/>
          <w:sz w:val="24"/>
          <w:shd w:fill="auto" w:val="clear"/>
        </w:rPr>
        <w:t xml:space="preserve">ści w chodzeniu lub siadaniu bez oczywistej przyczyny.</w:t>
      </w:r>
    </w:p>
    <w:p>
      <w:pPr>
        <w:numPr>
          <w:ilvl w:val="0"/>
          <w:numId w:val="11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Infekcje uk</w:t>
      </w:r>
      <w:r>
        <w:rPr>
          <w:rFonts w:ascii="Calibri" w:hAnsi="Calibri" w:cs="Calibri" w:eastAsia="Calibri"/>
          <w:color w:val="auto"/>
          <w:spacing w:val="0"/>
          <w:position w:val="0"/>
          <w:sz w:val="24"/>
          <w:shd w:fill="auto" w:val="clear"/>
        </w:rPr>
        <w:t xml:space="preserve">ładu moczowego lub inne problemy zdrowotne w obszarze genitali</w:t>
      </w:r>
      <w:r>
        <w:rPr>
          <w:rFonts w:ascii="Calibri" w:hAnsi="Calibri" w:cs="Calibri" w:eastAsia="Calibri"/>
          <w:color w:val="auto"/>
          <w:spacing w:val="0"/>
          <w:position w:val="0"/>
          <w:sz w:val="24"/>
          <w:shd w:fill="auto" w:val="clear"/>
        </w:rPr>
        <w:t xml:space="preserve">ów.</w:t>
      </w:r>
    </w:p>
    <w:p>
      <w:pPr>
        <w:numPr>
          <w:ilvl w:val="0"/>
          <w:numId w:val="11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Bóle brzucha lub bóle w dolnej cz</w:t>
      </w:r>
      <w:r>
        <w:rPr>
          <w:rFonts w:ascii="Calibri" w:hAnsi="Calibri" w:cs="Calibri" w:eastAsia="Calibri"/>
          <w:color w:val="auto"/>
          <w:spacing w:val="0"/>
          <w:position w:val="0"/>
          <w:sz w:val="24"/>
          <w:shd w:fill="auto" w:val="clear"/>
        </w:rPr>
        <w:t xml:space="preserve">ęści plec</w:t>
      </w:r>
      <w:r>
        <w:rPr>
          <w:rFonts w:ascii="Calibri" w:hAnsi="Calibri" w:cs="Calibri" w:eastAsia="Calibri"/>
          <w:color w:val="auto"/>
          <w:spacing w:val="0"/>
          <w:position w:val="0"/>
          <w:sz w:val="24"/>
          <w:shd w:fill="auto" w:val="clear"/>
        </w:rPr>
        <w:t xml:space="preserve">ów bez wyra</w:t>
      </w:r>
      <w:r>
        <w:rPr>
          <w:rFonts w:ascii="Calibri" w:hAnsi="Calibri" w:cs="Calibri" w:eastAsia="Calibri"/>
          <w:color w:val="auto"/>
          <w:spacing w:val="0"/>
          <w:position w:val="0"/>
          <w:sz w:val="24"/>
          <w:shd w:fill="auto" w:val="clear"/>
        </w:rPr>
        <w:t xml:space="preserve">źnej przyczyny.</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Zachowania</w:t>
      </w:r>
    </w:p>
    <w:p>
      <w:pPr>
        <w:numPr>
          <w:ilvl w:val="0"/>
          <w:numId w:val="11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Nag</w:t>
      </w:r>
      <w:r>
        <w:rPr>
          <w:rFonts w:ascii="Calibri" w:hAnsi="Calibri" w:cs="Calibri" w:eastAsia="Calibri"/>
          <w:color w:val="auto"/>
          <w:spacing w:val="0"/>
          <w:position w:val="0"/>
          <w:sz w:val="24"/>
          <w:shd w:fill="auto" w:val="clear"/>
        </w:rPr>
        <w:t xml:space="preserve">łe zmiany w zachowaniu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stać się wycofane, lękliwe, depresyjne, lub przeciwnie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nadmiernie agresywne.</w:t>
      </w:r>
    </w:p>
    <w:p>
      <w:pPr>
        <w:numPr>
          <w:ilvl w:val="0"/>
          <w:numId w:val="11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Regres w rozwoju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powr</w:t>
      </w:r>
      <w:r>
        <w:rPr>
          <w:rFonts w:ascii="Calibri" w:hAnsi="Calibri" w:cs="Calibri" w:eastAsia="Calibri"/>
          <w:color w:val="auto"/>
          <w:spacing w:val="0"/>
          <w:position w:val="0"/>
          <w:sz w:val="24"/>
          <w:shd w:fill="auto" w:val="clear"/>
        </w:rPr>
        <w:t xml:space="preserve">ót do wcze</w:t>
      </w:r>
      <w:r>
        <w:rPr>
          <w:rFonts w:ascii="Calibri" w:hAnsi="Calibri" w:cs="Calibri" w:eastAsia="Calibri"/>
          <w:color w:val="auto"/>
          <w:spacing w:val="0"/>
          <w:position w:val="0"/>
          <w:sz w:val="24"/>
          <w:shd w:fill="auto" w:val="clear"/>
        </w:rPr>
        <w:t xml:space="preserve">śniejszych etap</w:t>
      </w:r>
      <w:r>
        <w:rPr>
          <w:rFonts w:ascii="Calibri" w:hAnsi="Calibri" w:cs="Calibri" w:eastAsia="Calibri"/>
          <w:color w:val="auto"/>
          <w:spacing w:val="0"/>
          <w:position w:val="0"/>
          <w:sz w:val="24"/>
          <w:shd w:fill="auto" w:val="clear"/>
        </w:rPr>
        <w:t xml:space="preserve">ów rozwoju, takich jak moczenie nocne, ssanie kciuka.</w:t>
      </w:r>
    </w:p>
    <w:p>
      <w:pPr>
        <w:numPr>
          <w:ilvl w:val="0"/>
          <w:numId w:val="11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Nietypowe zachowania seksualne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wiedza seksualna lub zachowania nieodpowiednie dla wieku dziecka, pr</w:t>
      </w:r>
      <w:r>
        <w:rPr>
          <w:rFonts w:ascii="Calibri" w:hAnsi="Calibri" w:cs="Calibri" w:eastAsia="Calibri"/>
          <w:color w:val="auto"/>
          <w:spacing w:val="0"/>
          <w:position w:val="0"/>
          <w:sz w:val="24"/>
          <w:shd w:fill="auto" w:val="clear"/>
        </w:rPr>
        <w:t xml:space="preserve">óby anga</w:t>
      </w:r>
      <w:r>
        <w:rPr>
          <w:rFonts w:ascii="Calibri" w:hAnsi="Calibri" w:cs="Calibri" w:eastAsia="Calibri"/>
          <w:color w:val="auto"/>
          <w:spacing w:val="0"/>
          <w:position w:val="0"/>
          <w:sz w:val="24"/>
          <w:shd w:fill="auto" w:val="clear"/>
        </w:rPr>
        <w:t xml:space="preserve">żowania innych dzieci w gry o podtekście seksualnym.</w:t>
      </w:r>
    </w:p>
    <w:p>
      <w:pPr>
        <w:numPr>
          <w:ilvl w:val="0"/>
          <w:numId w:val="11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L</w:t>
      </w:r>
      <w:r>
        <w:rPr>
          <w:rFonts w:ascii="Calibri" w:hAnsi="Calibri" w:cs="Calibri" w:eastAsia="Calibri"/>
          <w:color w:val="auto"/>
          <w:spacing w:val="0"/>
          <w:position w:val="0"/>
          <w:sz w:val="24"/>
          <w:shd w:fill="auto" w:val="clear"/>
        </w:rPr>
        <w:t xml:space="preserve">ęki i fobie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nag</w:t>
      </w:r>
      <w:r>
        <w:rPr>
          <w:rFonts w:ascii="Calibri" w:hAnsi="Calibri" w:cs="Calibri" w:eastAsia="Calibri"/>
          <w:color w:val="auto"/>
          <w:spacing w:val="0"/>
          <w:position w:val="0"/>
          <w:sz w:val="24"/>
          <w:shd w:fill="auto" w:val="clear"/>
        </w:rPr>
        <w:t xml:space="preserve">łe pojawienie się lęk</w:t>
      </w:r>
      <w:r>
        <w:rPr>
          <w:rFonts w:ascii="Calibri" w:hAnsi="Calibri" w:cs="Calibri" w:eastAsia="Calibri"/>
          <w:color w:val="auto"/>
          <w:spacing w:val="0"/>
          <w:position w:val="0"/>
          <w:sz w:val="24"/>
          <w:shd w:fill="auto" w:val="clear"/>
        </w:rPr>
        <w:t xml:space="preserve">ów, które wcze</w:t>
      </w:r>
      <w:r>
        <w:rPr>
          <w:rFonts w:ascii="Calibri" w:hAnsi="Calibri" w:cs="Calibri" w:eastAsia="Calibri"/>
          <w:color w:val="auto"/>
          <w:spacing w:val="0"/>
          <w:position w:val="0"/>
          <w:sz w:val="24"/>
          <w:shd w:fill="auto" w:val="clear"/>
        </w:rPr>
        <w:t xml:space="preserve">śniej nie występowały, szczeg</w:t>
      </w:r>
      <w:r>
        <w:rPr>
          <w:rFonts w:ascii="Calibri" w:hAnsi="Calibri" w:cs="Calibri" w:eastAsia="Calibri"/>
          <w:color w:val="auto"/>
          <w:spacing w:val="0"/>
          <w:position w:val="0"/>
          <w:sz w:val="24"/>
          <w:shd w:fill="auto" w:val="clear"/>
        </w:rPr>
        <w:t xml:space="preserve">ólnie zwi</w:t>
      </w:r>
      <w:r>
        <w:rPr>
          <w:rFonts w:ascii="Calibri" w:hAnsi="Calibri" w:cs="Calibri" w:eastAsia="Calibri"/>
          <w:color w:val="auto"/>
          <w:spacing w:val="0"/>
          <w:position w:val="0"/>
          <w:sz w:val="24"/>
          <w:shd w:fill="auto" w:val="clear"/>
        </w:rPr>
        <w:t xml:space="preserve">ązanych z konkretnymi osobami lub miejscami.</w:t>
      </w:r>
    </w:p>
    <w:p>
      <w:pPr>
        <w:numPr>
          <w:ilvl w:val="0"/>
          <w:numId w:val="11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Unikanie pewnych osób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bać się lub unikać kontaktu z konkretnymi dorosłymi lub r</w:t>
      </w:r>
      <w:r>
        <w:rPr>
          <w:rFonts w:ascii="Calibri" w:hAnsi="Calibri" w:cs="Calibri" w:eastAsia="Calibri"/>
          <w:color w:val="auto"/>
          <w:spacing w:val="0"/>
          <w:position w:val="0"/>
          <w:sz w:val="24"/>
          <w:shd w:fill="auto" w:val="clear"/>
        </w:rPr>
        <w:t xml:space="preserve">ówie</w:t>
      </w:r>
      <w:r>
        <w:rPr>
          <w:rFonts w:ascii="Calibri" w:hAnsi="Calibri" w:cs="Calibri" w:eastAsia="Calibri"/>
          <w:color w:val="auto"/>
          <w:spacing w:val="0"/>
          <w:position w:val="0"/>
          <w:sz w:val="24"/>
          <w:shd w:fill="auto" w:val="clear"/>
        </w:rPr>
        <w:t xml:space="preserve">śnikami.</w:t>
      </w:r>
    </w:p>
    <w:p>
      <w:pPr>
        <w:numPr>
          <w:ilvl w:val="0"/>
          <w:numId w:val="116"/>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Problemy z koncentracj</w:t>
      </w:r>
      <w:r>
        <w:rPr>
          <w:rFonts w:ascii="Calibri" w:hAnsi="Calibri" w:cs="Calibri" w:eastAsia="Calibri"/>
          <w:color w:val="auto"/>
          <w:spacing w:val="0"/>
          <w:position w:val="0"/>
          <w:sz w:val="24"/>
          <w:shd w:fill="auto" w:val="clear"/>
        </w:rPr>
        <w:t xml:space="preserve">ą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trudno</w:t>
      </w:r>
      <w:r>
        <w:rPr>
          <w:rFonts w:ascii="Calibri" w:hAnsi="Calibri" w:cs="Calibri" w:eastAsia="Calibri"/>
          <w:color w:val="auto"/>
          <w:spacing w:val="0"/>
          <w:position w:val="0"/>
          <w:sz w:val="24"/>
          <w:shd w:fill="auto" w:val="clear"/>
        </w:rPr>
        <w:t xml:space="preserve">ści w nauce, brak zainteresowania szkołą, niskie wyniki w nauce.</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Objawy emocjonalne i psychiczne</w:t>
      </w:r>
    </w:p>
    <w:p>
      <w:pPr>
        <w:numPr>
          <w:ilvl w:val="0"/>
          <w:numId w:val="118"/>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Niskie poczucie w</w:t>
      </w:r>
      <w:r>
        <w:rPr>
          <w:rFonts w:ascii="Calibri" w:hAnsi="Calibri" w:cs="Calibri" w:eastAsia="Calibri"/>
          <w:color w:val="auto"/>
          <w:spacing w:val="0"/>
          <w:position w:val="0"/>
          <w:sz w:val="24"/>
          <w:shd w:fill="auto" w:val="clear"/>
        </w:rPr>
        <w:t xml:space="preserve">łasnej wartości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mieć trudności z akceptacją siebie i swojego ciała, być nadmiernie krytyczne wobec siebie.</w:t>
      </w:r>
    </w:p>
    <w:p>
      <w:pPr>
        <w:numPr>
          <w:ilvl w:val="0"/>
          <w:numId w:val="118"/>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Koszmary senne i problemy ze snem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mieć trudności z zasypianiem, budzić się w nocy, mieć koszmary.</w:t>
      </w:r>
    </w:p>
    <w:p>
      <w:pPr>
        <w:numPr>
          <w:ilvl w:val="0"/>
          <w:numId w:val="118"/>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Samookaleczenia lub my</w:t>
      </w:r>
      <w:r>
        <w:rPr>
          <w:rFonts w:ascii="Calibri" w:hAnsi="Calibri" w:cs="Calibri" w:eastAsia="Calibri"/>
          <w:color w:val="auto"/>
          <w:spacing w:val="0"/>
          <w:position w:val="0"/>
          <w:sz w:val="24"/>
          <w:shd w:fill="auto" w:val="clear"/>
        </w:rPr>
        <w:t xml:space="preserve">śli samob</w:t>
      </w:r>
      <w:r>
        <w:rPr>
          <w:rFonts w:ascii="Calibri" w:hAnsi="Calibri" w:cs="Calibri" w:eastAsia="Calibri"/>
          <w:color w:val="auto"/>
          <w:spacing w:val="0"/>
          <w:position w:val="0"/>
          <w:sz w:val="24"/>
          <w:shd w:fill="auto" w:val="clear"/>
        </w:rPr>
        <w:t xml:space="preserve">ójcze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pr</w:t>
      </w:r>
      <w:r>
        <w:rPr>
          <w:rFonts w:ascii="Calibri" w:hAnsi="Calibri" w:cs="Calibri" w:eastAsia="Calibri"/>
          <w:color w:val="auto"/>
          <w:spacing w:val="0"/>
          <w:position w:val="0"/>
          <w:sz w:val="24"/>
          <w:shd w:fill="auto" w:val="clear"/>
        </w:rPr>
        <w:t xml:space="preserve">óbowa</w:t>
      </w:r>
      <w:r>
        <w:rPr>
          <w:rFonts w:ascii="Calibri" w:hAnsi="Calibri" w:cs="Calibri" w:eastAsia="Calibri"/>
          <w:color w:val="auto"/>
          <w:spacing w:val="0"/>
          <w:position w:val="0"/>
          <w:sz w:val="24"/>
          <w:shd w:fill="auto" w:val="clear"/>
        </w:rPr>
        <w:t xml:space="preserve">ć sobie szkodzić lub m</w:t>
      </w:r>
      <w:r>
        <w:rPr>
          <w:rFonts w:ascii="Calibri" w:hAnsi="Calibri" w:cs="Calibri" w:eastAsia="Calibri"/>
          <w:color w:val="auto"/>
          <w:spacing w:val="0"/>
          <w:position w:val="0"/>
          <w:sz w:val="24"/>
          <w:shd w:fill="auto" w:val="clear"/>
        </w:rPr>
        <w:t xml:space="preserve">ówi</w:t>
      </w:r>
      <w:r>
        <w:rPr>
          <w:rFonts w:ascii="Calibri" w:hAnsi="Calibri" w:cs="Calibri" w:eastAsia="Calibri"/>
          <w:color w:val="auto"/>
          <w:spacing w:val="0"/>
          <w:position w:val="0"/>
          <w:sz w:val="24"/>
          <w:shd w:fill="auto" w:val="clear"/>
        </w:rPr>
        <w:t xml:space="preserve">ć o chęci zakończenia życia.</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Relacje spo</w:t>
      </w:r>
      <w:r>
        <w:rPr>
          <w:rFonts w:ascii="Calibri" w:hAnsi="Calibri" w:cs="Calibri" w:eastAsia="Calibri"/>
          <w:b/>
          <w:color w:val="auto"/>
          <w:spacing w:val="0"/>
          <w:position w:val="0"/>
          <w:sz w:val="24"/>
          <w:shd w:fill="auto" w:val="clear"/>
        </w:rPr>
        <w:t xml:space="preserve">łeczne</w:t>
      </w:r>
    </w:p>
    <w:p>
      <w:pPr>
        <w:numPr>
          <w:ilvl w:val="0"/>
          <w:numId w:val="12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Izolacja od rówie</w:t>
      </w:r>
      <w:r>
        <w:rPr>
          <w:rFonts w:ascii="Calibri" w:hAnsi="Calibri" w:cs="Calibri" w:eastAsia="Calibri"/>
          <w:color w:val="auto"/>
          <w:spacing w:val="0"/>
          <w:position w:val="0"/>
          <w:sz w:val="24"/>
          <w:shd w:fill="auto" w:val="clear"/>
        </w:rPr>
        <w:t xml:space="preserve">śnik</w:t>
      </w:r>
      <w:r>
        <w:rPr>
          <w:rFonts w:ascii="Calibri" w:hAnsi="Calibri" w:cs="Calibri" w:eastAsia="Calibri"/>
          <w:color w:val="auto"/>
          <w:spacing w:val="0"/>
          <w:position w:val="0"/>
          <w:sz w:val="24"/>
          <w:shd w:fill="auto" w:val="clear"/>
        </w:rPr>
        <w:t xml:space="preserve">ów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unikanie kontakt</w:t>
      </w:r>
      <w:r>
        <w:rPr>
          <w:rFonts w:ascii="Calibri" w:hAnsi="Calibri" w:cs="Calibri" w:eastAsia="Calibri"/>
          <w:color w:val="auto"/>
          <w:spacing w:val="0"/>
          <w:position w:val="0"/>
          <w:sz w:val="24"/>
          <w:shd w:fill="auto" w:val="clear"/>
        </w:rPr>
        <w:t xml:space="preserve">ów z rówie</w:t>
      </w:r>
      <w:r>
        <w:rPr>
          <w:rFonts w:ascii="Calibri" w:hAnsi="Calibri" w:cs="Calibri" w:eastAsia="Calibri"/>
          <w:color w:val="auto"/>
          <w:spacing w:val="0"/>
          <w:position w:val="0"/>
          <w:sz w:val="24"/>
          <w:shd w:fill="auto" w:val="clear"/>
        </w:rPr>
        <w:t xml:space="preserve">śnikami, trudności w nawiązywaniu i utrzymywaniu przyjaźni.</w:t>
      </w:r>
    </w:p>
    <w:p>
      <w:pPr>
        <w:numPr>
          <w:ilvl w:val="0"/>
          <w:numId w:val="120"/>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Trudno</w:t>
      </w:r>
      <w:r>
        <w:rPr>
          <w:rFonts w:ascii="Calibri" w:hAnsi="Calibri" w:cs="Calibri" w:eastAsia="Calibri"/>
          <w:color w:val="auto"/>
          <w:spacing w:val="0"/>
          <w:position w:val="0"/>
          <w:sz w:val="24"/>
          <w:shd w:fill="auto" w:val="clear"/>
        </w:rPr>
        <w:t xml:space="preserve">ści w relacjach z dorosłymi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być nieufne wobec dorosłych, szczeg</w:t>
      </w:r>
      <w:r>
        <w:rPr>
          <w:rFonts w:ascii="Calibri" w:hAnsi="Calibri" w:cs="Calibri" w:eastAsia="Calibri"/>
          <w:color w:val="auto"/>
          <w:spacing w:val="0"/>
          <w:position w:val="0"/>
          <w:sz w:val="24"/>
          <w:shd w:fill="auto" w:val="clear"/>
        </w:rPr>
        <w:t xml:space="preserve">ólnie tych p</w:t>
      </w:r>
      <w:r>
        <w:rPr>
          <w:rFonts w:ascii="Calibri" w:hAnsi="Calibri" w:cs="Calibri" w:eastAsia="Calibri"/>
          <w:color w:val="auto"/>
          <w:spacing w:val="0"/>
          <w:position w:val="0"/>
          <w:sz w:val="24"/>
          <w:shd w:fill="auto" w:val="clear"/>
        </w:rPr>
        <w:t xml:space="preserve">łci sprawcy.</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Inne sygna</w:t>
      </w:r>
      <w:r>
        <w:rPr>
          <w:rFonts w:ascii="Calibri" w:hAnsi="Calibri" w:cs="Calibri" w:eastAsia="Calibri"/>
          <w:b/>
          <w:color w:val="auto"/>
          <w:spacing w:val="0"/>
          <w:position w:val="0"/>
          <w:sz w:val="24"/>
          <w:shd w:fill="auto" w:val="clear"/>
        </w:rPr>
        <w:t xml:space="preserve">ły</w:t>
      </w:r>
    </w:p>
    <w:p>
      <w:pPr>
        <w:numPr>
          <w:ilvl w:val="0"/>
          <w:numId w:val="12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Relacje o molestowaniu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bezpośrednio lub pośrednio m</w:t>
      </w:r>
      <w:r>
        <w:rPr>
          <w:rFonts w:ascii="Calibri" w:hAnsi="Calibri" w:cs="Calibri" w:eastAsia="Calibri"/>
          <w:color w:val="auto"/>
          <w:spacing w:val="0"/>
          <w:position w:val="0"/>
          <w:sz w:val="24"/>
          <w:shd w:fill="auto" w:val="clear"/>
        </w:rPr>
        <w:t xml:space="preserve">ówi</w:t>
      </w:r>
      <w:r>
        <w:rPr>
          <w:rFonts w:ascii="Calibri" w:hAnsi="Calibri" w:cs="Calibri" w:eastAsia="Calibri"/>
          <w:color w:val="auto"/>
          <w:spacing w:val="0"/>
          <w:position w:val="0"/>
          <w:sz w:val="24"/>
          <w:shd w:fill="auto" w:val="clear"/>
        </w:rPr>
        <w:t xml:space="preserve">ć o molestowaniu, używając sł</w:t>
      </w:r>
      <w:r>
        <w:rPr>
          <w:rFonts w:ascii="Calibri" w:hAnsi="Calibri" w:cs="Calibri" w:eastAsia="Calibri"/>
          <w:color w:val="auto"/>
          <w:spacing w:val="0"/>
          <w:position w:val="0"/>
          <w:sz w:val="24"/>
          <w:shd w:fill="auto" w:val="clear"/>
        </w:rPr>
        <w:t xml:space="preserve">ów lub opisów niew</w:t>
      </w:r>
      <w:r>
        <w:rPr>
          <w:rFonts w:ascii="Calibri" w:hAnsi="Calibri" w:cs="Calibri" w:eastAsia="Calibri"/>
          <w:color w:val="auto"/>
          <w:spacing w:val="0"/>
          <w:position w:val="0"/>
          <w:sz w:val="24"/>
          <w:shd w:fill="auto" w:val="clear"/>
        </w:rPr>
        <w:t xml:space="preserve">łaściwych zachowań dorosłych.</w:t>
      </w:r>
    </w:p>
    <w:p>
      <w:pPr>
        <w:numPr>
          <w:ilvl w:val="0"/>
          <w:numId w:val="122"/>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Obawy przed powrotem do domu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dziecko mo</w:t>
      </w:r>
      <w:r>
        <w:rPr>
          <w:rFonts w:ascii="Calibri" w:hAnsi="Calibri" w:cs="Calibri" w:eastAsia="Calibri"/>
          <w:color w:val="auto"/>
          <w:spacing w:val="0"/>
          <w:position w:val="0"/>
          <w:sz w:val="24"/>
          <w:shd w:fill="auto" w:val="clear"/>
        </w:rPr>
        <w:t xml:space="preserve">że bać się wracać do domu, preferować pozostawanie w szkole lub u przyjaci</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w:t>
      </w: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Dzia</w:t>
      </w:r>
      <w:r>
        <w:rPr>
          <w:rFonts w:ascii="Calibri" w:hAnsi="Calibri" w:cs="Calibri" w:eastAsia="Calibri"/>
          <w:b/>
          <w:color w:val="auto"/>
          <w:spacing w:val="0"/>
          <w:position w:val="0"/>
          <w:sz w:val="24"/>
          <w:shd w:fill="auto" w:val="clear"/>
        </w:rPr>
        <w:t xml:space="preserve">łania dorosłych</w:t>
      </w:r>
    </w:p>
    <w:p>
      <w:pPr>
        <w:numPr>
          <w:ilvl w:val="0"/>
          <w:numId w:val="12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Zachowania opiekunów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opiekunowie mog</w:t>
      </w:r>
      <w:r>
        <w:rPr>
          <w:rFonts w:ascii="Calibri" w:hAnsi="Calibri" w:cs="Calibri" w:eastAsia="Calibri"/>
          <w:color w:val="auto"/>
          <w:spacing w:val="0"/>
          <w:position w:val="0"/>
          <w:sz w:val="24"/>
          <w:shd w:fill="auto" w:val="clear"/>
        </w:rPr>
        <w:t xml:space="preserve">ą być nadmiernie kontrolujący, izolować dziecko od innych, wykazywać skrajne zachowania (nadmierna surowość lub skrajna obojętność).</w:t>
      </w:r>
    </w:p>
    <w:p>
      <w:pPr>
        <w:numPr>
          <w:ilvl w:val="0"/>
          <w:numId w:val="124"/>
        </w:numPr>
        <w:tabs>
          <w:tab w:val="left" w:pos="4422" w:leader="none"/>
          <w:tab w:val="left" w:pos="4876" w:leader="none"/>
        </w:tabs>
        <w:spacing w:before="0" w:after="0" w:line="276"/>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Sprzeczne wyja</w:t>
      </w:r>
      <w:r>
        <w:rPr>
          <w:rFonts w:ascii="Calibri" w:hAnsi="Calibri" w:cs="Calibri" w:eastAsia="Calibri"/>
          <w:color w:val="auto"/>
          <w:spacing w:val="0"/>
          <w:position w:val="0"/>
          <w:sz w:val="24"/>
          <w:shd w:fill="auto" w:val="clear"/>
        </w:rPr>
        <w:t xml:space="preserve">śnienia obrażeń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r</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żne wersje opiekun</w:t>
      </w:r>
      <w:r>
        <w:rPr>
          <w:rFonts w:ascii="Calibri" w:hAnsi="Calibri" w:cs="Calibri" w:eastAsia="Calibri"/>
          <w:color w:val="auto"/>
          <w:spacing w:val="0"/>
          <w:position w:val="0"/>
          <w:sz w:val="24"/>
          <w:shd w:fill="auto" w:val="clear"/>
        </w:rPr>
        <w:t xml:space="preserve">ów i dziecka dotycz</w:t>
      </w:r>
      <w:r>
        <w:rPr>
          <w:rFonts w:ascii="Calibri" w:hAnsi="Calibri" w:cs="Calibri" w:eastAsia="Calibri"/>
          <w:color w:val="auto"/>
          <w:spacing w:val="0"/>
          <w:position w:val="0"/>
          <w:sz w:val="24"/>
          <w:shd w:fill="auto" w:val="clear"/>
        </w:rPr>
        <w:t xml:space="preserve">ące pochodzenia obrażeń.</w:t>
      </w:r>
    </w:p>
    <w:p>
      <w:pPr>
        <w:tabs>
          <w:tab w:val="left" w:pos="4422" w:leader="none"/>
          <w:tab w:val="left" w:pos="4876" w:leader="none"/>
        </w:tabs>
        <w:spacing w:before="0" w:after="0" w:line="276"/>
        <w:ind w:right="0" w:left="0" w:firstLine="0"/>
        <w:jc w:val="left"/>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76"/>
        <w:ind w:right="0" w:left="0" w:firstLine="0"/>
        <w:jc w:val="left"/>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Prawne podstawy interwencji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Obowi</w:t>
      </w:r>
      <w:r>
        <w:rPr>
          <w:rFonts w:ascii="Calibri" w:hAnsi="Calibri" w:cs="Calibri" w:eastAsia="Calibri"/>
          <w:color w:val="2F5496"/>
          <w:spacing w:val="0"/>
          <w:position w:val="0"/>
          <w:sz w:val="28"/>
          <w:shd w:fill="auto" w:val="clear"/>
        </w:rPr>
        <w:t xml:space="preserve">ązek prawny zawiadomienia o wybranych przestępstwach</w:t>
      </w:r>
    </w:p>
    <w:p>
      <w:pPr>
        <w:tabs>
          <w:tab w:val="left" w:pos="4422" w:leader="none"/>
          <w:tab w:val="left" w:pos="4876" w:leader="none"/>
        </w:tabs>
        <w:spacing w:before="0" w:after="0" w:line="240"/>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240 </w:t>
      </w: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shd w:fill="auto" w:val="clear"/>
        </w:rPr>
        <w:t xml:space="preserve">1 </w:t>
      </w:r>
      <w:r>
        <w:rPr>
          <w:rFonts w:ascii="Calibri" w:hAnsi="Calibri" w:cs="Calibri" w:eastAsia="Calibri"/>
          <w:b/>
          <w:color w:val="auto"/>
          <w:spacing w:val="0"/>
          <w:position w:val="0"/>
          <w:sz w:val="24"/>
          <w:shd w:fill="auto" w:val="clear"/>
        </w:rPr>
        <w:t xml:space="preserve">Kodeksu karnego</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Kto, maj</w:t>
      </w:r>
      <w:r>
        <w:rPr>
          <w:rFonts w:ascii="Calibri" w:hAnsi="Calibri" w:cs="Calibri" w:eastAsia="Calibri"/>
          <w:i/>
          <w:color w:val="auto"/>
          <w:spacing w:val="0"/>
          <w:position w:val="0"/>
          <w:sz w:val="24"/>
          <w:shd w:fill="auto" w:val="clear"/>
        </w:rPr>
        <w:t xml:space="preserve">ąc wiarygodną wiadomość o karalnym przygotowaniu albo usiłowaniu lub dokonaniu czynu zabronionego określonego w [</w:t>
      </w:r>
      <w:r>
        <w:rPr>
          <w:rFonts w:ascii="Calibri" w:hAnsi="Calibri" w:cs="Calibri" w:eastAsia="Calibri"/>
          <w:i/>
          <w:color w:val="auto"/>
          <w:spacing w:val="0"/>
          <w:position w:val="0"/>
          <w:sz w:val="24"/>
          <w:shd w:fill="auto" w:val="clear"/>
        </w:rPr>
        <w:t xml:space="preserve">…</w:t>
      </w:r>
      <w:r>
        <w:rPr>
          <w:rFonts w:ascii="Calibri" w:hAnsi="Calibri" w:cs="Calibri" w:eastAsia="Calibri"/>
          <w:i/>
          <w:color w:val="auto"/>
          <w:spacing w:val="0"/>
          <w:position w:val="0"/>
          <w:sz w:val="24"/>
          <w:shd w:fill="auto" w:val="clear"/>
        </w:rPr>
        <w:t xml:space="preserve">]:</w:t>
      </w:r>
    </w:p>
    <w:p>
      <w:pPr>
        <w:numPr>
          <w:ilvl w:val="0"/>
          <w:numId w:val="131"/>
        </w:numPr>
        <w:tabs>
          <w:tab w:val="left" w:pos="4422" w:leader="none"/>
          <w:tab w:val="left" w:pos="4876" w:leader="none"/>
        </w:tabs>
        <w:spacing w:before="0" w:after="0" w:line="240"/>
        <w:ind w:right="0" w:left="773" w:hanging="360"/>
        <w:jc w:val="left"/>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art. </w:t>
      </w:r>
      <w:r>
        <w:rPr>
          <w:rFonts w:ascii="Calibri" w:hAnsi="Calibri" w:cs="Calibri" w:eastAsia="Calibri"/>
          <w:i/>
          <w:color w:val="auto"/>
          <w:spacing w:val="0"/>
          <w:position w:val="0"/>
          <w:sz w:val="24"/>
          <w:shd w:fill="auto" w:val="clear"/>
        </w:rPr>
        <w:t xml:space="preserve">156 </w:t>
      </w:r>
      <w:r>
        <w:rPr>
          <w:rFonts w:ascii="Calibri" w:hAnsi="Calibri" w:cs="Calibri" w:eastAsia="Calibri"/>
          <w:i/>
          <w:color w:val="auto"/>
          <w:spacing w:val="0"/>
          <w:position w:val="0"/>
          <w:sz w:val="24"/>
          <w:shd w:fill="auto" w:val="clear"/>
        </w:rPr>
        <w:t xml:space="preserve">(spowodowanie ci</w:t>
      </w:r>
      <w:r>
        <w:rPr>
          <w:rFonts w:ascii="Calibri" w:hAnsi="Calibri" w:cs="Calibri" w:eastAsia="Calibri"/>
          <w:i/>
          <w:color w:val="auto"/>
          <w:spacing w:val="0"/>
          <w:position w:val="0"/>
          <w:sz w:val="24"/>
          <w:shd w:fill="auto" w:val="clear"/>
        </w:rPr>
        <w:t xml:space="preserve">ężkiego uszczerbku na zdrowiu),</w:t>
      </w:r>
    </w:p>
    <w:p>
      <w:pPr>
        <w:numPr>
          <w:ilvl w:val="0"/>
          <w:numId w:val="131"/>
        </w:numPr>
        <w:tabs>
          <w:tab w:val="left" w:pos="4422" w:leader="none"/>
          <w:tab w:val="left" w:pos="4876" w:leader="none"/>
        </w:tabs>
        <w:spacing w:before="0" w:after="0" w:line="240"/>
        <w:ind w:right="0" w:left="773" w:hanging="360"/>
        <w:jc w:val="left"/>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art. </w:t>
      </w:r>
      <w:r>
        <w:rPr>
          <w:rFonts w:ascii="Calibri" w:hAnsi="Calibri" w:cs="Calibri" w:eastAsia="Calibri"/>
          <w:i/>
          <w:color w:val="auto"/>
          <w:spacing w:val="0"/>
          <w:position w:val="0"/>
          <w:sz w:val="24"/>
          <w:shd w:fill="auto" w:val="clear"/>
        </w:rPr>
        <w:t xml:space="preserve">197 </w:t>
      </w: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3</w:t>
      </w:r>
      <w:r>
        <w:rPr>
          <w:rFonts w:ascii="Calibri" w:hAnsi="Calibri" w:cs="Calibri" w:eastAsia="Calibri"/>
          <w:i/>
          <w:color w:val="auto"/>
          <w:spacing w:val="0"/>
          <w:position w:val="0"/>
          <w:sz w:val="24"/>
          <w:shd w:fill="auto" w:val="clear"/>
        </w:rPr>
        <w:t xml:space="preserve">–</w:t>
      </w:r>
      <w:r>
        <w:rPr>
          <w:rFonts w:ascii="Calibri" w:hAnsi="Calibri" w:cs="Calibri" w:eastAsia="Calibri"/>
          <w:i/>
          <w:color w:val="auto"/>
          <w:spacing w:val="0"/>
          <w:position w:val="0"/>
          <w:sz w:val="24"/>
          <w:shd w:fill="auto" w:val="clear"/>
        </w:rPr>
        <w:t xml:space="preserve">5 </w:t>
      </w:r>
      <w:r>
        <w:rPr>
          <w:rFonts w:ascii="Calibri" w:hAnsi="Calibri" w:cs="Calibri" w:eastAsia="Calibri"/>
          <w:i/>
          <w:color w:val="auto"/>
          <w:spacing w:val="0"/>
          <w:position w:val="0"/>
          <w:sz w:val="24"/>
          <w:shd w:fill="auto" w:val="clear"/>
        </w:rPr>
        <w:t xml:space="preserve">i art. </w:t>
      </w:r>
      <w:r>
        <w:rPr>
          <w:rFonts w:ascii="Calibri" w:hAnsi="Calibri" w:cs="Calibri" w:eastAsia="Calibri"/>
          <w:i/>
          <w:color w:val="auto"/>
          <w:spacing w:val="0"/>
          <w:position w:val="0"/>
          <w:sz w:val="24"/>
          <w:shd w:fill="auto" w:val="clear"/>
        </w:rPr>
        <w:t xml:space="preserve">198 </w:t>
      </w:r>
      <w:r>
        <w:rPr>
          <w:rFonts w:ascii="Calibri" w:hAnsi="Calibri" w:cs="Calibri" w:eastAsia="Calibri"/>
          <w:i/>
          <w:color w:val="auto"/>
          <w:spacing w:val="0"/>
          <w:position w:val="0"/>
          <w:sz w:val="24"/>
          <w:shd w:fill="auto" w:val="clear"/>
        </w:rPr>
        <w:t xml:space="preserve">(przemoc seksualna), </w:t>
      </w:r>
    </w:p>
    <w:p>
      <w:pPr>
        <w:numPr>
          <w:ilvl w:val="0"/>
          <w:numId w:val="131"/>
        </w:numPr>
        <w:tabs>
          <w:tab w:val="left" w:pos="4422" w:leader="none"/>
          <w:tab w:val="left" w:pos="4876" w:leader="none"/>
        </w:tabs>
        <w:spacing w:before="0" w:after="0" w:line="240"/>
        <w:ind w:right="0" w:left="773" w:hanging="360"/>
        <w:jc w:val="left"/>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art. </w:t>
      </w:r>
      <w:r>
        <w:rPr>
          <w:rFonts w:ascii="Calibri" w:hAnsi="Calibri" w:cs="Calibri" w:eastAsia="Calibri"/>
          <w:i/>
          <w:color w:val="auto"/>
          <w:spacing w:val="0"/>
          <w:position w:val="0"/>
          <w:sz w:val="24"/>
          <w:shd w:fill="auto" w:val="clear"/>
        </w:rPr>
        <w:t xml:space="preserve">200 </w:t>
      </w:r>
      <w:r>
        <w:rPr>
          <w:rFonts w:ascii="Calibri" w:hAnsi="Calibri" w:cs="Calibri" w:eastAsia="Calibri"/>
          <w:i/>
          <w:color w:val="auto"/>
          <w:spacing w:val="0"/>
          <w:position w:val="0"/>
          <w:sz w:val="24"/>
          <w:shd w:fill="auto" w:val="clear"/>
        </w:rPr>
        <w:t xml:space="preserve">(czyny o charakterze pedofilskim), </w:t>
      </w: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nie zawiadamia niezw</w:t>
      </w:r>
      <w:r>
        <w:rPr>
          <w:rFonts w:ascii="Calibri" w:hAnsi="Calibri" w:cs="Calibri" w:eastAsia="Calibri"/>
          <w:i/>
          <w:color w:val="auto"/>
          <w:spacing w:val="0"/>
          <w:position w:val="0"/>
          <w:sz w:val="24"/>
          <w:shd w:fill="auto" w:val="clear"/>
        </w:rPr>
        <w:t xml:space="preserve">łocznie organu powołanego do ścigania przestępstw, podlega karze pozbawienia wolności do lat </w:t>
      </w:r>
      <w:r>
        <w:rPr>
          <w:rFonts w:ascii="Calibri" w:hAnsi="Calibri" w:cs="Calibri" w:eastAsia="Calibri"/>
          <w:i/>
          <w:color w:val="auto"/>
          <w:spacing w:val="0"/>
          <w:position w:val="0"/>
          <w:sz w:val="24"/>
          <w:shd w:fill="auto" w:val="clear"/>
        </w:rPr>
        <w:t xml:space="preserve">3</w:t>
      </w:r>
      <w:r>
        <w:rPr>
          <w:rFonts w:ascii="Calibri" w:hAnsi="Calibri" w:cs="Calibri" w:eastAsia="Calibri"/>
          <w: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Obowi</w:t>
      </w:r>
      <w:r>
        <w:rPr>
          <w:rFonts w:ascii="Calibri" w:hAnsi="Calibri" w:cs="Calibri" w:eastAsia="Calibri"/>
          <w:color w:val="2F5496"/>
          <w:spacing w:val="0"/>
          <w:position w:val="0"/>
          <w:sz w:val="28"/>
          <w:shd w:fill="auto" w:val="clear"/>
        </w:rPr>
        <w:t xml:space="preserve">ązek społeczny zawiadomienia o przestępstwie</w:t>
      </w:r>
    </w:p>
    <w:p>
      <w:pPr>
        <w:tabs>
          <w:tab w:val="left" w:pos="4422" w:leader="none"/>
          <w:tab w:val="left" w:pos="4876" w:leader="none"/>
        </w:tabs>
        <w:spacing w:before="0" w:after="0" w:line="240"/>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304 </w:t>
      </w:r>
      <w:r>
        <w:rPr>
          <w:rFonts w:ascii="Calibri" w:hAnsi="Calibri" w:cs="Calibri" w:eastAsia="Calibri"/>
          <w:b/>
          <w:color w:val="auto"/>
          <w:spacing w:val="0"/>
          <w:position w:val="0"/>
          <w:sz w:val="24"/>
          <w:shd w:fill="auto" w:val="clear"/>
        </w:rPr>
        <w:t xml:space="preserve">Kodeksu post</w:t>
      </w:r>
      <w:r>
        <w:rPr>
          <w:rFonts w:ascii="Calibri" w:hAnsi="Calibri" w:cs="Calibri" w:eastAsia="Calibri"/>
          <w:b/>
          <w:color w:val="auto"/>
          <w:spacing w:val="0"/>
          <w:position w:val="0"/>
          <w:sz w:val="24"/>
          <w:shd w:fill="auto" w:val="clear"/>
        </w:rPr>
        <w:t xml:space="preserve">ępowania karnego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1</w:t>
      </w:r>
      <w:r>
        <w:rPr>
          <w:rFonts w:ascii="Calibri" w:hAnsi="Calibri" w:cs="Calibri" w:eastAsia="Calibri"/>
          <w:i/>
          <w:color w:val="auto"/>
          <w:spacing w:val="0"/>
          <w:position w:val="0"/>
          <w:sz w:val="24"/>
          <w:shd w:fill="auto" w:val="clear"/>
        </w:rPr>
        <w:t xml:space="preserve">. Ka</w:t>
      </w:r>
      <w:r>
        <w:rPr>
          <w:rFonts w:ascii="Calibri" w:hAnsi="Calibri" w:cs="Calibri" w:eastAsia="Calibri"/>
          <w:i/>
          <w:color w:val="auto"/>
          <w:spacing w:val="0"/>
          <w:position w:val="0"/>
          <w:sz w:val="24"/>
          <w:shd w:fill="auto" w:val="clear"/>
        </w:rPr>
        <w:t xml:space="preserve">żdy, dowiedziawszy się o popełnieniu przestępstwa ściganego z urzędu, ma społeczny obowiązek zawiadomić o tym prokuratora lub Policję. </w:t>
      </w: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2</w:t>
      </w:r>
      <w:r>
        <w:rPr>
          <w:rFonts w:ascii="Calibri" w:hAnsi="Calibri" w:cs="Calibri" w:eastAsia="Calibri"/>
          <w:i/>
          <w:color w:val="auto"/>
          <w:spacing w:val="0"/>
          <w:position w:val="0"/>
          <w:sz w:val="24"/>
          <w:shd w:fill="auto" w:val="clear"/>
        </w:rPr>
        <w:t xml:space="preserve">. Instytucje pa</w:t>
      </w:r>
      <w:r>
        <w:rPr>
          <w:rFonts w:ascii="Calibri" w:hAnsi="Calibri" w:cs="Calibri" w:eastAsia="Calibri"/>
          <w:i/>
          <w:color w:val="auto"/>
          <w:spacing w:val="0"/>
          <w:position w:val="0"/>
          <w:sz w:val="24"/>
          <w:shd w:fill="auto" w:val="clear"/>
        </w:rPr>
        <w:t xml:space="preserve">ństwowe i samorządowe, kt</w:t>
      </w:r>
      <w:r>
        <w:rPr>
          <w:rFonts w:ascii="Calibri" w:hAnsi="Calibri" w:cs="Calibri" w:eastAsia="Calibri"/>
          <w:i/>
          <w:color w:val="auto"/>
          <w:spacing w:val="0"/>
          <w:position w:val="0"/>
          <w:sz w:val="24"/>
          <w:shd w:fill="auto" w:val="clear"/>
        </w:rPr>
        <w:t xml:space="preserve">óre w zwi</w:t>
      </w:r>
      <w:r>
        <w:rPr>
          <w:rFonts w:ascii="Calibri" w:hAnsi="Calibri" w:cs="Calibri" w:eastAsia="Calibri"/>
          <w:i/>
          <w:color w:val="auto"/>
          <w:spacing w:val="0"/>
          <w:position w:val="0"/>
          <w:sz w:val="24"/>
          <w:shd w:fill="auto" w:val="clear"/>
        </w:rPr>
        <w:t xml:space="preserve">ązku ze swą działalnością dowiedziały się o popełnieniu przestępstwa ściganego z urzędu, są obowiązane niezwłocznie zawiadomić o tym prokuratora lub Policję oraz przedsięwziąć niezbędne czynności do czasu przybycia organu powołanego do ścigania przestępstw lub do czasu wydania przez ten organ stosownego zarządzenia, aby nie dopuścić do zatarcia ślad</w:t>
      </w:r>
      <w:r>
        <w:rPr>
          <w:rFonts w:ascii="Calibri" w:hAnsi="Calibri" w:cs="Calibri" w:eastAsia="Calibri"/>
          <w:i/>
          <w:color w:val="auto"/>
          <w:spacing w:val="0"/>
          <w:position w:val="0"/>
          <w:sz w:val="24"/>
          <w:shd w:fill="auto" w:val="clear"/>
        </w:rPr>
        <w:t xml:space="preserve">ów i dowodów przest</w:t>
      </w:r>
      <w:r>
        <w:rPr>
          <w:rFonts w:ascii="Calibri" w:hAnsi="Calibri" w:cs="Calibri" w:eastAsia="Calibri"/>
          <w:i/>
          <w:color w:val="auto"/>
          <w:spacing w:val="0"/>
          <w:position w:val="0"/>
          <w:sz w:val="24"/>
          <w:shd w:fill="auto" w:val="clear"/>
        </w:rPr>
        <w:t xml:space="preserve">ępstwa.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Interwencja podejmowana jest poprzez z</w:t>
      </w:r>
      <w:r>
        <w:rPr>
          <w:rFonts w:ascii="Calibri" w:hAnsi="Calibri" w:cs="Calibri" w:eastAsia="Calibri"/>
          <w:color w:val="auto"/>
          <w:spacing w:val="0"/>
          <w:position w:val="0"/>
          <w:sz w:val="24"/>
          <w:shd w:fill="auto" w:val="clear"/>
        </w:rPr>
        <w:t xml:space="preserve">łożenie policji lub prokuraturze zgłoszenia o podejrzeniu popełnienia przestępstwa.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Obowi</w:t>
      </w:r>
      <w:r>
        <w:rPr>
          <w:rFonts w:ascii="Calibri" w:hAnsi="Calibri" w:cs="Calibri" w:eastAsia="Calibri"/>
          <w:color w:val="2F5496"/>
          <w:spacing w:val="0"/>
          <w:position w:val="0"/>
          <w:sz w:val="28"/>
          <w:shd w:fill="auto" w:val="clear"/>
        </w:rPr>
        <w:t xml:space="preserve">ązek społeczny zgłoszenia zaniedbywania dziecka</w:t>
      </w:r>
    </w:p>
    <w:p>
      <w:pPr>
        <w:tabs>
          <w:tab w:val="left" w:pos="4422" w:leader="none"/>
          <w:tab w:val="left" w:pos="4876" w:leader="none"/>
        </w:tabs>
        <w:spacing w:before="0" w:after="0" w:line="240"/>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572 </w:t>
      </w:r>
      <w:r>
        <w:rPr>
          <w:rFonts w:ascii="Calibri" w:hAnsi="Calibri" w:cs="Calibri" w:eastAsia="Calibri"/>
          <w:b/>
          <w:color w:val="auto"/>
          <w:spacing w:val="0"/>
          <w:position w:val="0"/>
          <w:sz w:val="24"/>
          <w:shd w:fill="auto" w:val="clear"/>
        </w:rPr>
        <w:t xml:space="preserve">Kodeksu post</w:t>
      </w:r>
      <w:r>
        <w:rPr>
          <w:rFonts w:ascii="Calibri" w:hAnsi="Calibri" w:cs="Calibri" w:eastAsia="Calibri"/>
          <w:b/>
          <w:color w:val="auto"/>
          <w:spacing w:val="0"/>
          <w:position w:val="0"/>
          <w:sz w:val="24"/>
          <w:shd w:fill="auto" w:val="clear"/>
        </w:rPr>
        <w:t xml:space="preserve">ępowania cywilnego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1</w:t>
      </w:r>
      <w:r>
        <w:rPr>
          <w:rFonts w:ascii="Calibri" w:hAnsi="Calibri" w:cs="Calibri" w:eastAsia="Calibri"/>
          <w:i/>
          <w:color w:val="auto"/>
          <w:spacing w:val="0"/>
          <w:position w:val="0"/>
          <w:sz w:val="24"/>
          <w:shd w:fill="auto" w:val="clear"/>
        </w:rPr>
        <w:t xml:space="preserve">. Ka</w:t>
      </w:r>
      <w:r>
        <w:rPr>
          <w:rFonts w:ascii="Calibri" w:hAnsi="Calibri" w:cs="Calibri" w:eastAsia="Calibri"/>
          <w:i/>
          <w:color w:val="auto"/>
          <w:spacing w:val="0"/>
          <w:position w:val="0"/>
          <w:sz w:val="24"/>
          <w:shd w:fill="auto" w:val="clear"/>
        </w:rPr>
        <w:t xml:space="preserve">żdy, komu znane jest zdarzenie uzasadniające wszczęcie postępowania z urzędu, obowiązany jest zawiadomić o nim sąd opiekuńczy.</w:t>
      </w: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2</w:t>
      </w:r>
      <w:r>
        <w:rPr>
          <w:rFonts w:ascii="Calibri" w:hAnsi="Calibri" w:cs="Calibri" w:eastAsia="Calibri"/>
          <w:i/>
          <w:color w:val="auto"/>
          <w:spacing w:val="0"/>
          <w:position w:val="0"/>
          <w:sz w:val="24"/>
          <w:shd w:fill="auto" w:val="clear"/>
        </w:rPr>
        <w:t xml:space="preserve">. Obowi</w:t>
      </w:r>
      <w:r>
        <w:rPr>
          <w:rFonts w:ascii="Calibri" w:hAnsi="Calibri" w:cs="Calibri" w:eastAsia="Calibri"/>
          <w:i/>
          <w:color w:val="auto"/>
          <w:spacing w:val="0"/>
          <w:position w:val="0"/>
          <w:sz w:val="24"/>
          <w:shd w:fill="auto" w:val="clear"/>
        </w:rPr>
        <w:t xml:space="preserve">ązek wymieniony w </w:t>
      </w: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1 </w:t>
      </w:r>
      <w:r>
        <w:rPr>
          <w:rFonts w:ascii="Calibri" w:hAnsi="Calibri" w:cs="Calibri" w:eastAsia="Calibri"/>
          <w:i/>
          <w:color w:val="auto"/>
          <w:spacing w:val="0"/>
          <w:position w:val="0"/>
          <w:sz w:val="24"/>
          <w:shd w:fill="auto" w:val="clear"/>
        </w:rPr>
        <w:t xml:space="preserve">ci</w:t>
      </w:r>
      <w:r>
        <w:rPr>
          <w:rFonts w:ascii="Calibri" w:hAnsi="Calibri" w:cs="Calibri" w:eastAsia="Calibri"/>
          <w:i/>
          <w:color w:val="auto"/>
          <w:spacing w:val="0"/>
          <w:position w:val="0"/>
          <w:sz w:val="24"/>
          <w:shd w:fill="auto" w:val="clear"/>
        </w:rPr>
        <w:t xml:space="preserve">ąży przede wszystkim na urzędach stanu cywilnego, sądach, prokuratorach, notariuszach, komornikach, organach samorządu i administracji rządowej, organach Policji, plac</w:t>
      </w:r>
      <w:r>
        <w:rPr>
          <w:rFonts w:ascii="Calibri" w:hAnsi="Calibri" w:cs="Calibri" w:eastAsia="Calibri"/>
          <w:i/>
          <w:color w:val="auto"/>
          <w:spacing w:val="0"/>
          <w:position w:val="0"/>
          <w:sz w:val="24"/>
          <w:shd w:fill="auto" w:val="clear"/>
        </w:rPr>
        <w:t xml:space="preserve">ówkach o</w:t>
      </w:r>
      <w:r>
        <w:rPr>
          <w:rFonts w:ascii="Calibri" w:hAnsi="Calibri" w:cs="Calibri" w:eastAsia="Calibri"/>
          <w:i/>
          <w:color w:val="auto"/>
          <w:spacing w:val="0"/>
          <w:position w:val="0"/>
          <w:sz w:val="24"/>
          <w:shd w:fill="auto" w:val="clear"/>
        </w:rPr>
        <w:t xml:space="preserve">światowych, opiekunach społecznych oraz organizacjach i zakładach zajmujących się opieką nad dziećmi lub osobami psychicznie chorymi.</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Interwencja podejmowana jest poprzez z</w:t>
      </w:r>
      <w:r>
        <w:rPr>
          <w:rFonts w:ascii="Calibri" w:hAnsi="Calibri" w:cs="Calibri" w:eastAsia="Calibri"/>
          <w:color w:val="auto"/>
          <w:spacing w:val="0"/>
          <w:position w:val="0"/>
          <w:sz w:val="24"/>
          <w:shd w:fill="auto" w:val="clear"/>
        </w:rPr>
        <w:t xml:space="preserve">łożenie w sądzie rejonowym wydział rodzinny i nieletnich pisemnego wniosku o wgląd w sytuację dziecka/rodziny.</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Obowi</w:t>
      </w:r>
      <w:r>
        <w:rPr>
          <w:rFonts w:ascii="Calibri" w:hAnsi="Calibri" w:cs="Calibri" w:eastAsia="Calibri"/>
          <w:color w:val="2F5496"/>
          <w:spacing w:val="0"/>
          <w:position w:val="0"/>
          <w:sz w:val="28"/>
          <w:shd w:fill="auto" w:val="clear"/>
        </w:rPr>
        <w:t xml:space="preserve">ązek społeczny zawiadomienia o krzywdzeniu r</w:t>
      </w:r>
      <w:r>
        <w:rPr>
          <w:rFonts w:ascii="Calibri" w:hAnsi="Calibri" w:cs="Calibri" w:eastAsia="Calibri"/>
          <w:color w:val="2F5496"/>
          <w:spacing w:val="0"/>
          <w:position w:val="0"/>
          <w:sz w:val="28"/>
          <w:shd w:fill="auto" w:val="clear"/>
        </w:rPr>
        <w:t xml:space="preserve">ówie</w:t>
      </w:r>
      <w:r>
        <w:rPr>
          <w:rFonts w:ascii="Calibri" w:hAnsi="Calibri" w:cs="Calibri" w:eastAsia="Calibri"/>
          <w:color w:val="2F5496"/>
          <w:spacing w:val="0"/>
          <w:position w:val="0"/>
          <w:sz w:val="28"/>
          <w:shd w:fill="auto" w:val="clear"/>
        </w:rPr>
        <w:t xml:space="preserve">śniczym</w:t>
      </w:r>
    </w:p>
    <w:p>
      <w:pPr>
        <w:tabs>
          <w:tab w:val="left" w:pos="4422" w:leader="none"/>
          <w:tab w:val="left" w:pos="4876" w:leader="none"/>
        </w:tabs>
        <w:spacing w:before="0" w:after="0" w:line="240"/>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4 </w:t>
      </w:r>
      <w:r>
        <w:rPr>
          <w:rFonts w:ascii="Calibri" w:hAnsi="Calibri" w:cs="Calibri" w:eastAsia="Calibri"/>
          <w:b/>
          <w:color w:val="auto"/>
          <w:spacing w:val="0"/>
          <w:position w:val="0"/>
          <w:sz w:val="24"/>
          <w:shd w:fill="auto" w:val="clear"/>
        </w:rPr>
        <w:t xml:space="preserve">Ustawy o post</w:t>
      </w:r>
      <w:r>
        <w:rPr>
          <w:rFonts w:ascii="Calibri" w:hAnsi="Calibri" w:cs="Calibri" w:eastAsia="Calibri"/>
          <w:b/>
          <w:color w:val="auto"/>
          <w:spacing w:val="0"/>
          <w:position w:val="0"/>
          <w:sz w:val="24"/>
          <w:shd w:fill="auto" w:val="clear"/>
        </w:rPr>
        <w:t xml:space="preserve">ępowaniu w sprawach nieletnich</w:t>
      </w: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2</w:t>
      </w:r>
      <w:r>
        <w:rPr>
          <w:rFonts w:ascii="Calibri" w:hAnsi="Calibri" w:cs="Calibri" w:eastAsia="Calibri"/>
          <w:i/>
          <w:color w:val="auto"/>
          <w:spacing w:val="0"/>
          <w:position w:val="0"/>
          <w:sz w:val="24"/>
          <w:shd w:fill="auto" w:val="clear"/>
        </w:rPr>
        <w:t xml:space="preserve">. Ka</w:t>
      </w:r>
      <w:r>
        <w:rPr>
          <w:rFonts w:ascii="Calibri" w:hAnsi="Calibri" w:cs="Calibri" w:eastAsia="Calibri"/>
          <w:i/>
          <w:color w:val="auto"/>
          <w:spacing w:val="0"/>
          <w:position w:val="0"/>
          <w:sz w:val="24"/>
          <w:shd w:fill="auto" w:val="clear"/>
        </w:rPr>
        <w:t xml:space="preserve">żdy, dowiedziawszy się o popełnieniu czynu karalnego przez nieletniego, ma społeczny obowiązek zawiadomić o tym sąd rodzinny lub Policję.</w:t>
      </w: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i/>
          <w:color w:val="auto"/>
          <w:spacing w:val="0"/>
          <w:position w:val="0"/>
          <w:sz w:val="24"/>
          <w:shd w:fill="auto" w:val="clear"/>
        </w:rPr>
      </w:pPr>
      <w:r>
        <w:rPr>
          <w:rFonts w:ascii="Calibri" w:hAnsi="Calibri" w:cs="Calibri" w:eastAsia="Calibri"/>
          <w:i/>
          <w:color w:val="auto"/>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3</w:t>
      </w:r>
      <w:r>
        <w:rPr>
          <w:rFonts w:ascii="Calibri" w:hAnsi="Calibri" w:cs="Calibri" w:eastAsia="Calibri"/>
          <w:i/>
          <w:color w:val="auto"/>
          <w:spacing w:val="0"/>
          <w:position w:val="0"/>
          <w:sz w:val="24"/>
          <w:shd w:fill="auto" w:val="clear"/>
        </w:rPr>
        <w:t xml:space="preserve">. Instytucje pa</w:t>
      </w:r>
      <w:r>
        <w:rPr>
          <w:rFonts w:ascii="Calibri" w:hAnsi="Calibri" w:cs="Calibri" w:eastAsia="Calibri"/>
          <w:i/>
          <w:color w:val="auto"/>
          <w:spacing w:val="0"/>
          <w:position w:val="0"/>
          <w:sz w:val="24"/>
          <w:shd w:fill="auto" w:val="clear"/>
        </w:rPr>
        <w:t xml:space="preserve">ństwowe i organizacje społeczne, kt</w:t>
      </w:r>
      <w:r>
        <w:rPr>
          <w:rFonts w:ascii="Calibri" w:hAnsi="Calibri" w:cs="Calibri" w:eastAsia="Calibri"/>
          <w:i/>
          <w:color w:val="auto"/>
          <w:spacing w:val="0"/>
          <w:position w:val="0"/>
          <w:sz w:val="24"/>
          <w:shd w:fill="auto" w:val="clear"/>
        </w:rPr>
        <w:t xml:space="preserve">óre w zwi</w:t>
      </w:r>
      <w:r>
        <w:rPr>
          <w:rFonts w:ascii="Calibri" w:hAnsi="Calibri" w:cs="Calibri" w:eastAsia="Calibri"/>
          <w:i/>
          <w:color w:val="auto"/>
          <w:spacing w:val="0"/>
          <w:position w:val="0"/>
          <w:sz w:val="24"/>
          <w:shd w:fill="auto" w:val="clear"/>
        </w:rPr>
        <w:t xml:space="preserve">ązku ze swą działalnością dowiedziały się o popełnieniu przez nieletniego czynu karalnego ściganego z urzędu, są obowiązane niezwłocznie zawiadomić o tym sąd rodzinny lub Policję oraz przedsięwziąć czynności niecierpiące zwłoki, aby nie dopuścić do zatarcia ślad</w:t>
      </w:r>
      <w:r>
        <w:rPr>
          <w:rFonts w:ascii="Calibri" w:hAnsi="Calibri" w:cs="Calibri" w:eastAsia="Calibri"/>
          <w:i/>
          <w:color w:val="auto"/>
          <w:spacing w:val="0"/>
          <w:position w:val="0"/>
          <w:sz w:val="24"/>
          <w:shd w:fill="auto" w:val="clear"/>
        </w:rPr>
        <w:t xml:space="preserve">ów i dowodów pope</w:t>
      </w:r>
      <w:r>
        <w:rPr>
          <w:rFonts w:ascii="Calibri" w:hAnsi="Calibri" w:cs="Calibri" w:eastAsia="Calibri"/>
          <w:i/>
          <w:color w:val="auto"/>
          <w:spacing w:val="0"/>
          <w:position w:val="0"/>
          <w:sz w:val="24"/>
          <w:shd w:fill="auto" w:val="clear"/>
        </w:rPr>
        <w:t xml:space="preserve">łnienia czynu.</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Interwencja podejmowana jest poprzez zawiadomienie policji lub pisemnie s</w:t>
      </w:r>
      <w:r>
        <w:rPr>
          <w:rFonts w:ascii="Calibri" w:hAnsi="Calibri" w:cs="Calibri" w:eastAsia="Calibri"/>
          <w:color w:val="auto"/>
          <w:spacing w:val="0"/>
          <w:position w:val="0"/>
          <w:sz w:val="24"/>
          <w:shd w:fill="auto" w:val="clear"/>
        </w:rPr>
        <w:t xml:space="preserve">ądu rodzinnego.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Odpowiedzialno</w:t>
      </w:r>
      <w:r>
        <w:rPr>
          <w:rFonts w:ascii="Calibri" w:hAnsi="Calibri" w:cs="Calibri" w:eastAsia="Calibri"/>
          <w:color w:val="2F5496"/>
          <w:spacing w:val="0"/>
          <w:position w:val="0"/>
          <w:sz w:val="28"/>
          <w:shd w:fill="auto" w:val="clear"/>
        </w:rPr>
        <w:t xml:space="preserve">ść za niedopełnienie obowiązk</w:t>
      </w:r>
      <w:r>
        <w:rPr>
          <w:rFonts w:ascii="Calibri" w:hAnsi="Calibri" w:cs="Calibri" w:eastAsia="Calibri"/>
          <w:color w:val="2F5496"/>
          <w:spacing w:val="0"/>
          <w:position w:val="0"/>
          <w:sz w:val="28"/>
          <w:shd w:fill="auto" w:val="clear"/>
        </w:rPr>
        <w:t xml:space="preserve">ów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Wybrane przepisy karne </w:t>
      </w:r>
      <w:r>
        <w:rPr>
          <w:rFonts w:ascii="Calibri" w:hAnsi="Calibri" w:cs="Calibri" w:eastAsia="Calibri"/>
          <w:i/>
          <w:color w:val="auto"/>
          <w:spacing w:val="0"/>
          <w:position w:val="0"/>
          <w:sz w:val="24"/>
          <w:shd w:fill="auto" w:val="clear"/>
        </w:rPr>
        <w:t xml:space="preserve">ustawy o przeciwdzia</w:t>
      </w:r>
      <w:r>
        <w:rPr>
          <w:rFonts w:ascii="Calibri" w:hAnsi="Calibri" w:cs="Calibri" w:eastAsia="Calibri"/>
          <w:i/>
          <w:color w:val="auto"/>
          <w:spacing w:val="0"/>
          <w:position w:val="0"/>
          <w:sz w:val="24"/>
          <w:shd w:fill="auto" w:val="clear"/>
        </w:rPr>
        <w:t xml:space="preserve">łaniu zagrożeniom przestępczością na tle seksualnym i ochronie małoletnich</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23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Kto dopuszcza do pracy lub do innej dzia</w:t>
      </w:r>
      <w:r>
        <w:rPr>
          <w:rFonts w:ascii="Calibri" w:hAnsi="Calibri" w:cs="Calibri" w:eastAsia="Calibri"/>
          <w:color w:val="auto"/>
          <w:spacing w:val="0"/>
          <w:position w:val="0"/>
          <w:sz w:val="24"/>
          <w:shd w:fill="auto" w:val="clear"/>
        </w:rPr>
        <w:t xml:space="preserve">łalności związanej z wychowaniem, edukacją, wypoczynkiem, leczeniem, świadczeniem porad psychologicznych, rozwojem duchowym, uprawianiem sportu lub realizacją innych zainteresowań przez małoletnich, lub z opieką nad nimi, osobę bez uzyskania informacji, o kt</w:t>
      </w:r>
      <w:r>
        <w:rPr>
          <w:rFonts w:ascii="Calibri" w:hAnsi="Calibri" w:cs="Calibri" w:eastAsia="Calibri"/>
          <w:color w:val="auto"/>
          <w:spacing w:val="0"/>
          <w:position w:val="0"/>
          <w:sz w:val="24"/>
          <w:shd w:fill="auto" w:val="clear"/>
        </w:rPr>
        <w:t xml:space="preserve">órych mowa w art. </w:t>
      </w:r>
      <w:r>
        <w:rPr>
          <w:rFonts w:ascii="Calibri" w:hAnsi="Calibri" w:cs="Calibri" w:eastAsia="Calibri"/>
          <w:color w:val="auto"/>
          <w:spacing w:val="0"/>
          <w:position w:val="0"/>
          <w:sz w:val="24"/>
          <w:shd w:fill="auto" w:val="clear"/>
        </w:rPr>
        <w:t xml:space="preserve">21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podlega karze aresztu, ograniczenia wolno</w:t>
      </w:r>
      <w:r>
        <w:rPr>
          <w:rFonts w:ascii="Calibri" w:hAnsi="Calibri" w:cs="Calibri" w:eastAsia="Calibri"/>
          <w:color w:val="auto"/>
          <w:spacing w:val="0"/>
          <w:position w:val="0"/>
          <w:sz w:val="24"/>
          <w:shd w:fill="auto" w:val="clear"/>
        </w:rPr>
        <w:t xml:space="preserve">ści albo grzywny nie niższej niż </w:t>
      </w:r>
      <w:r>
        <w:rPr>
          <w:rFonts w:ascii="Calibri" w:hAnsi="Calibri" w:cs="Calibri" w:eastAsia="Calibri"/>
          <w:color w:val="auto"/>
          <w:spacing w:val="0"/>
          <w:position w:val="0"/>
          <w:sz w:val="24"/>
          <w:shd w:fill="auto" w:val="clear"/>
        </w:rPr>
        <w:t xml:space="preserve">1000 </w:t>
      </w:r>
      <w:r>
        <w:rPr>
          <w:rFonts w:ascii="Calibri" w:hAnsi="Calibri" w:cs="Calibri" w:eastAsia="Calibri"/>
          <w:color w:val="auto"/>
          <w:spacing w:val="0"/>
          <w:position w:val="0"/>
          <w:sz w:val="24"/>
          <w:shd w:fill="auto" w:val="clear"/>
        </w:rPr>
        <w:t xml:space="preserve">zł.</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3</w:t>
      </w:r>
      <w:r>
        <w:rPr>
          <w:rFonts w:ascii="Calibri" w:hAnsi="Calibri" w:cs="Calibri" w:eastAsia="Calibri"/>
          <w:color w:val="auto"/>
          <w:spacing w:val="0"/>
          <w:position w:val="0"/>
          <w:sz w:val="24"/>
          <w:shd w:fill="auto" w:val="clear"/>
        </w:rPr>
        <w:t xml:space="preserve">. Kto przed nawi</w:t>
      </w:r>
      <w:r>
        <w:rPr>
          <w:rFonts w:ascii="Calibri" w:hAnsi="Calibri" w:cs="Calibri" w:eastAsia="Calibri"/>
          <w:color w:val="auto"/>
          <w:spacing w:val="0"/>
          <w:position w:val="0"/>
          <w:sz w:val="24"/>
          <w:shd w:fill="auto" w:val="clear"/>
        </w:rPr>
        <w:t xml:space="preserve">ązaniem stosunku pracy lub dopuszczeniem do działalności związanej z wychowaniem, edukacją, wypoczynkiem, leczeniem, świadczeniem porad psychologicznych, rozwojem duchowym, uprawianiem sportu lub realizacją innych zainteresowań przez małoletnich, lub z opieką nad nimi, nie wypełnia obowiązku przedłożenia informacji lub oświadczenia, o kt</w:t>
      </w:r>
      <w:r>
        <w:rPr>
          <w:rFonts w:ascii="Calibri" w:hAnsi="Calibri" w:cs="Calibri" w:eastAsia="Calibri"/>
          <w:color w:val="auto"/>
          <w:spacing w:val="0"/>
          <w:position w:val="0"/>
          <w:sz w:val="24"/>
          <w:shd w:fill="auto" w:val="clear"/>
        </w:rPr>
        <w:t xml:space="preserve">órych mowa w art. </w:t>
      </w:r>
      <w:r>
        <w:rPr>
          <w:rFonts w:ascii="Calibri" w:hAnsi="Calibri" w:cs="Calibri" w:eastAsia="Calibri"/>
          <w:color w:val="auto"/>
          <w:spacing w:val="0"/>
          <w:position w:val="0"/>
          <w:sz w:val="24"/>
          <w:shd w:fill="auto" w:val="clear"/>
        </w:rPr>
        <w:t xml:space="preserve">21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3-7</w:t>
      </w:r>
      <w:r>
        <w:rPr>
          <w:rFonts w:ascii="Calibri" w:hAnsi="Calibri" w:cs="Calibri" w:eastAsia="Calibri"/>
          <w:color w:val="auto"/>
          <w:spacing w:val="0"/>
          <w:position w:val="0"/>
          <w:sz w:val="24"/>
          <w:shd w:fill="auto" w:val="clear"/>
        </w:rPr>
        <w:t xml:space="preserve">, podlega karze aresztu, ograniczenia wolno</w:t>
      </w:r>
      <w:r>
        <w:rPr>
          <w:rFonts w:ascii="Calibri" w:hAnsi="Calibri" w:cs="Calibri" w:eastAsia="Calibri"/>
          <w:color w:val="auto"/>
          <w:spacing w:val="0"/>
          <w:position w:val="0"/>
          <w:sz w:val="24"/>
          <w:shd w:fill="auto" w:val="clear"/>
        </w:rPr>
        <w:t xml:space="preserve">ści albo grzywny nie niższej niż </w:t>
      </w:r>
      <w:r>
        <w:rPr>
          <w:rFonts w:ascii="Calibri" w:hAnsi="Calibri" w:cs="Calibri" w:eastAsia="Calibri"/>
          <w:color w:val="auto"/>
          <w:spacing w:val="0"/>
          <w:position w:val="0"/>
          <w:sz w:val="24"/>
          <w:shd w:fill="auto" w:val="clear"/>
        </w:rPr>
        <w:t xml:space="preserve">1000 </w:t>
      </w:r>
      <w:r>
        <w:rPr>
          <w:rFonts w:ascii="Calibri" w:hAnsi="Calibri" w:cs="Calibri" w:eastAsia="Calibri"/>
          <w:color w:val="auto"/>
          <w:spacing w:val="0"/>
          <w:position w:val="0"/>
          <w:sz w:val="24"/>
          <w:shd w:fill="auto" w:val="clear"/>
        </w:rPr>
        <w:t xml:space="preserve">zł.</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23</w:t>
      </w:r>
      <w:r>
        <w:rPr>
          <w:rFonts w:ascii="Calibri" w:hAnsi="Calibri" w:cs="Calibri" w:eastAsia="Calibri"/>
          <w:b/>
          <w:color w:val="auto"/>
          <w:spacing w:val="0"/>
          <w:position w:val="0"/>
          <w:sz w:val="24"/>
          <w:shd w:fill="auto" w:val="clear"/>
        </w:rPr>
        <w:t xml:space="preserve">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Kto dopuszcza do pracy lub do innej dzia</w:t>
      </w:r>
      <w:r>
        <w:rPr>
          <w:rFonts w:ascii="Calibri" w:hAnsi="Calibri" w:cs="Calibri" w:eastAsia="Calibri"/>
          <w:color w:val="auto"/>
          <w:spacing w:val="0"/>
          <w:position w:val="0"/>
          <w:sz w:val="24"/>
          <w:shd w:fill="auto" w:val="clear"/>
        </w:rPr>
        <w:t xml:space="preserve">łalności związanej z wychowaniem, edukacją, wypoczynkiem, leczeniem, świadczeniem porad psychologicznych, rozwojem duchowym, uprawianiem sportu lub realizacją innych zainteresowań przez małoletnich, lub z opieką nad nimi, osobę wiedząc, że dane tej osoby są zamieszczone w Rejestrze, albo wiedząc, że została prawomocnie skazana za przestępstwo określone w rozdziale XIX i XXV Kodeksu karnego, przestępstwo określone w art. </w:t>
      </w:r>
      <w:r>
        <w:rPr>
          <w:rFonts w:ascii="Calibri" w:hAnsi="Calibri" w:cs="Calibri" w:eastAsia="Calibri"/>
          <w:color w:val="auto"/>
          <w:spacing w:val="0"/>
          <w:position w:val="0"/>
          <w:sz w:val="24"/>
          <w:shd w:fill="auto" w:val="clear"/>
        </w:rPr>
        <w:t xml:space="preserve">189</w:t>
      </w:r>
      <w:r>
        <w:rPr>
          <w:rFonts w:ascii="Calibri" w:hAnsi="Calibri" w:cs="Calibri" w:eastAsia="Calibri"/>
          <w:color w:val="auto"/>
          <w:spacing w:val="0"/>
          <w:position w:val="0"/>
          <w:sz w:val="24"/>
          <w:shd w:fill="auto" w:val="clear"/>
        </w:rPr>
        <w:t xml:space="preserve">a i art. </w:t>
      </w:r>
      <w:r>
        <w:rPr>
          <w:rFonts w:ascii="Calibri" w:hAnsi="Calibri" w:cs="Calibri" w:eastAsia="Calibri"/>
          <w:color w:val="auto"/>
          <w:spacing w:val="0"/>
          <w:position w:val="0"/>
          <w:sz w:val="24"/>
          <w:shd w:fill="auto" w:val="clear"/>
        </w:rPr>
        <w:t xml:space="preserve">207 </w:t>
      </w:r>
      <w:r>
        <w:rPr>
          <w:rFonts w:ascii="Calibri" w:hAnsi="Calibri" w:cs="Calibri" w:eastAsia="Calibri"/>
          <w:color w:val="auto"/>
          <w:spacing w:val="0"/>
          <w:position w:val="0"/>
          <w:sz w:val="24"/>
          <w:shd w:fill="auto" w:val="clear"/>
        </w:rPr>
        <w:t xml:space="preserve">Kodeksu karnego lub w ustawie z dnia </w:t>
      </w:r>
      <w:r>
        <w:rPr>
          <w:rFonts w:ascii="Calibri" w:hAnsi="Calibri" w:cs="Calibri" w:eastAsia="Calibri"/>
          <w:color w:val="auto"/>
          <w:spacing w:val="0"/>
          <w:position w:val="0"/>
          <w:sz w:val="24"/>
          <w:shd w:fill="auto" w:val="clear"/>
        </w:rPr>
        <w:t xml:space="preserve">29 </w:t>
      </w:r>
      <w:r>
        <w:rPr>
          <w:rFonts w:ascii="Calibri" w:hAnsi="Calibri" w:cs="Calibri" w:eastAsia="Calibri"/>
          <w:color w:val="auto"/>
          <w:spacing w:val="0"/>
          <w:position w:val="0"/>
          <w:sz w:val="24"/>
          <w:shd w:fill="auto" w:val="clear"/>
        </w:rPr>
        <w:t xml:space="preserve">lipca </w:t>
      </w:r>
      <w:r>
        <w:rPr>
          <w:rFonts w:ascii="Calibri" w:hAnsi="Calibri" w:cs="Calibri" w:eastAsia="Calibri"/>
          <w:color w:val="auto"/>
          <w:spacing w:val="0"/>
          <w:position w:val="0"/>
          <w:sz w:val="24"/>
          <w:shd w:fill="auto" w:val="clear"/>
        </w:rPr>
        <w:t xml:space="preserve">2005 </w:t>
      </w:r>
      <w:r>
        <w:rPr>
          <w:rFonts w:ascii="Calibri" w:hAnsi="Calibri" w:cs="Calibri" w:eastAsia="Calibri"/>
          <w:color w:val="auto"/>
          <w:spacing w:val="0"/>
          <w:position w:val="0"/>
          <w:sz w:val="24"/>
          <w:shd w:fill="auto" w:val="clear"/>
        </w:rPr>
        <w:t xml:space="preserve">r. o przeciwdziałaniu narkomanii, podlega karze aresztu, ograniczenia wolności albo grzywny nie niższej niż </w:t>
      </w:r>
      <w:r>
        <w:rPr>
          <w:rFonts w:ascii="Calibri" w:hAnsi="Calibri" w:cs="Calibri" w:eastAsia="Calibri"/>
          <w:color w:val="auto"/>
          <w:spacing w:val="0"/>
          <w:position w:val="0"/>
          <w:sz w:val="24"/>
          <w:shd w:fill="auto" w:val="clear"/>
        </w:rPr>
        <w:t xml:space="preserve">1000 </w:t>
      </w:r>
      <w:r>
        <w:rPr>
          <w:rFonts w:ascii="Calibri" w:hAnsi="Calibri" w:cs="Calibri" w:eastAsia="Calibri"/>
          <w:color w:val="auto"/>
          <w:spacing w:val="0"/>
          <w:position w:val="0"/>
          <w:sz w:val="24"/>
          <w:shd w:fill="auto" w:val="clear"/>
        </w:rPr>
        <w:t xml:space="preserve">zł.</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23</w:t>
      </w:r>
      <w:r>
        <w:rPr>
          <w:rFonts w:ascii="Calibri" w:hAnsi="Calibri" w:cs="Calibri" w:eastAsia="Calibri"/>
          <w:b/>
          <w:color w:val="auto"/>
          <w:spacing w:val="0"/>
          <w:position w:val="0"/>
          <w:sz w:val="24"/>
          <w:shd w:fill="auto" w:val="clear"/>
        </w:rPr>
        <w:t xml:space="preserve">b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w:t>
      </w:r>
      <w:r>
        <w:rPr>
          <w:rFonts w:ascii="Calibri" w:hAnsi="Calibri" w:cs="Calibri" w:eastAsia="Calibri"/>
          <w:color w:val="auto"/>
          <w:spacing w:val="0"/>
          <w:position w:val="0"/>
          <w:sz w:val="24"/>
          <w:shd w:fill="auto" w:val="clear"/>
        </w:rPr>
        <w:t xml:space="preserve">. Kto, b</w:t>
      </w:r>
      <w:r>
        <w:rPr>
          <w:rFonts w:ascii="Calibri" w:hAnsi="Calibri" w:cs="Calibri" w:eastAsia="Calibri"/>
          <w:color w:val="auto"/>
          <w:spacing w:val="0"/>
          <w:position w:val="0"/>
          <w:sz w:val="24"/>
          <w:shd w:fill="auto" w:val="clear"/>
        </w:rPr>
        <w:t xml:space="preserve">ędąc obowiązanym do wprowadzenia standard</w:t>
      </w:r>
      <w:r>
        <w:rPr>
          <w:rFonts w:ascii="Calibri" w:hAnsi="Calibri" w:cs="Calibri" w:eastAsia="Calibri"/>
          <w:color w:val="auto"/>
          <w:spacing w:val="0"/>
          <w:position w:val="0"/>
          <w:sz w:val="24"/>
          <w:shd w:fill="auto" w:val="clear"/>
        </w:rPr>
        <w:t xml:space="preserve">ów ochrony ma</w:t>
      </w:r>
      <w:r>
        <w:rPr>
          <w:rFonts w:ascii="Calibri" w:hAnsi="Calibri" w:cs="Calibri" w:eastAsia="Calibri"/>
          <w:color w:val="auto"/>
          <w:spacing w:val="0"/>
          <w:position w:val="0"/>
          <w:sz w:val="24"/>
          <w:shd w:fill="auto" w:val="clear"/>
        </w:rPr>
        <w:t xml:space="preserve">łoletnich, nie wykonuje tego obowiązku, podlega karze grzywny do </w:t>
      </w:r>
      <w:r>
        <w:rPr>
          <w:rFonts w:ascii="Calibri" w:hAnsi="Calibri" w:cs="Calibri" w:eastAsia="Calibri"/>
          <w:color w:val="auto"/>
          <w:spacing w:val="0"/>
          <w:position w:val="0"/>
          <w:sz w:val="24"/>
          <w:shd w:fill="auto" w:val="clear"/>
        </w:rPr>
        <w:t xml:space="preserve">250 </w:t>
      </w:r>
      <w:r>
        <w:rPr>
          <w:rFonts w:ascii="Calibri" w:hAnsi="Calibri" w:cs="Calibri" w:eastAsia="Calibri"/>
          <w:color w:val="auto"/>
          <w:spacing w:val="0"/>
          <w:position w:val="0"/>
          <w:sz w:val="24"/>
          <w:shd w:fill="auto" w:val="clear"/>
        </w:rPr>
        <w:t xml:space="preserve">zł albo karze nagany.</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W razie ponownego stwierdzenia niewykonania obowi</w:t>
      </w:r>
      <w:r>
        <w:rPr>
          <w:rFonts w:ascii="Calibri" w:hAnsi="Calibri" w:cs="Calibri" w:eastAsia="Calibri"/>
          <w:color w:val="auto"/>
          <w:spacing w:val="0"/>
          <w:position w:val="0"/>
          <w:sz w:val="24"/>
          <w:shd w:fill="auto" w:val="clear"/>
        </w:rPr>
        <w:t xml:space="preserve">ązku wprowadzenia standard</w:t>
      </w:r>
      <w:r>
        <w:rPr>
          <w:rFonts w:ascii="Calibri" w:hAnsi="Calibri" w:cs="Calibri" w:eastAsia="Calibri"/>
          <w:color w:val="auto"/>
          <w:spacing w:val="0"/>
          <w:position w:val="0"/>
          <w:sz w:val="24"/>
          <w:shd w:fill="auto" w:val="clear"/>
        </w:rPr>
        <w:t xml:space="preserve">ów ochrony ma</w:t>
      </w:r>
      <w:r>
        <w:rPr>
          <w:rFonts w:ascii="Calibri" w:hAnsi="Calibri" w:cs="Calibri" w:eastAsia="Calibri"/>
          <w:color w:val="auto"/>
          <w:spacing w:val="0"/>
          <w:position w:val="0"/>
          <w:sz w:val="24"/>
          <w:shd w:fill="auto" w:val="clear"/>
        </w:rPr>
        <w:t xml:space="preserve">łoletnich, sprawca, podlega karze grzywny nie niższej niż </w:t>
      </w:r>
      <w:r>
        <w:rPr>
          <w:rFonts w:ascii="Calibri" w:hAnsi="Calibri" w:cs="Calibri" w:eastAsia="Calibri"/>
          <w:color w:val="auto"/>
          <w:spacing w:val="0"/>
          <w:position w:val="0"/>
          <w:sz w:val="24"/>
          <w:shd w:fill="auto" w:val="clear"/>
        </w:rPr>
        <w:t xml:space="preserve">1000 </w:t>
      </w:r>
      <w:r>
        <w:rPr>
          <w:rFonts w:ascii="Calibri" w:hAnsi="Calibri" w:cs="Calibri" w:eastAsia="Calibri"/>
          <w:color w:val="auto"/>
          <w:spacing w:val="0"/>
          <w:position w:val="0"/>
          <w:sz w:val="24"/>
          <w:shd w:fill="auto" w:val="clear"/>
        </w:rPr>
        <w:t xml:space="preserve">zł.</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23</w:t>
      </w:r>
      <w:r>
        <w:rPr>
          <w:rFonts w:ascii="Calibri" w:hAnsi="Calibri" w:cs="Calibri" w:eastAsia="Calibri"/>
          <w:b/>
          <w:color w:val="auto"/>
          <w:spacing w:val="0"/>
          <w:position w:val="0"/>
          <w:sz w:val="24"/>
          <w:shd w:fill="auto" w:val="clear"/>
        </w:rPr>
        <w:t xml:space="preserve">c</w:t>
      </w: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Kto dopuszcza do pracy lub do innej dzia</w:t>
      </w:r>
      <w:r>
        <w:rPr>
          <w:rFonts w:ascii="Calibri" w:hAnsi="Calibri" w:cs="Calibri" w:eastAsia="Calibri"/>
          <w:color w:val="auto"/>
          <w:spacing w:val="0"/>
          <w:position w:val="0"/>
          <w:sz w:val="24"/>
          <w:shd w:fill="auto" w:val="clear"/>
        </w:rPr>
        <w:t xml:space="preserve">łalności związanej z wychowaniem, edukacją, leczeniem małoletnich lub z opieką nad nimi osobę wiedząc, że osoba ta ma obowiązek stosowania się do orzeczonego przez sąd zakazu zajmowania wszelkich lub określonych stanowisk, wykonywania wszelkich lub określonych zawod</w:t>
      </w:r>
      <w:r>
        <w:rPr>
          <w:rFonts w:ascii="Calibri" w:hAnsi="Calibri" w:cs="Calibri" w:eastAsia="Calibri"/>
          <w:color w:val="auto"/>
          <w:spacing w:val="0"/>
          <w:position w:val="0"/>
          <w:sz w:val="24"/>
          <w:shd w:fill="auto" w:val="clear"/>
        </w:rPr>
        <w:t xml:space="preserve">ów albo dzia</w:t>
      </w:r>
      <w:r>
        <w:rPr>
          <w:rFonts w:ascii="Calibri" w:hAnsi="Calibri" w:cs="Calibri" w:eastAsia="Calibri"/>
          <w:color w:val="auto"/>
          <w:spacing w:val="0"/>
          <w:position w:val="0"/>
          <w:sz w:val="24"/>
          <w:shd w:fill="auto" w:val="clear"/>
        </w:rPr>
        <w:t xml:space="preserve">łalności, związanych z wychowaniem, edukacją, leczeniem małoletnich lub z opieką nad nimi, podlega karze pozbawienia wolności od </w:t>
      </w:r>
      <w:r>
        <w:rPr>
          <w:rFonts w:ascii="Calibri" w:hAnsi="Calibri" w:cs="Calibri" w:eastAsia="Calibri"/>
          <w:color w:val="auto"/>
          <w:spacing w:val="0"/>
          <w:position w:val="0"/>
          <w:sz w:val="24"/>
          <w:shd w:fill="auto" w:val="clear"/>
        </w:rPr>
        <w:t xml:space="preserve">3 </w:t>
      </w:r>
      <w:r>
        <w:rPr>
          <w:rFonts w:ascii="Calibri" w:hAnsi="Calibri" w:cs="Calibri" w:eastAsia="Calibri"/>
          <w:color w:val="auto"/>
          <w:spacing w:val="0"/>
          <w:position w:val="0"/>
          <w:sz w:val="24"/>
          <w:shd w:fill="auto" w:val="clear"/>
        </w:rPr>
        <w:t xml:space="preserve">miesięcy do lat </w:t>
      </w:r>
      <w:r>
        <w:rPr>
          <w:rFonts w:ascii="Calibri" w:hAnsi="Calibri" w:cs="Calibri" w:eastAsia="Calibri"/>
          <w:color w:val="auto"/>
          <w:spacing w:val="0"/>
          <w:position w:val="0"/>
          <w:sz w:val="24"/>
          <w:shd w:fill="auto" w:val="clear"/>
        </w:rPr>
        <w:t xml:space="preserve">5</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24</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Kto bez uprawnienia uzyskuje z Rejestru z dost</w:t>
      </w:r>
      <w:r>
        <w:rPr>
          <w:rFonts w:ascii="Calibri" w:hAnsi="Calibri" w:cs="Calibri" w:eastAsia="Calibri"/>
          <w:color w:val="auto"/>
          <w:spacing w:val="0"/>
          <w:position w:val="0"/>
          <w:sz w:val="24"/>
          <w:shd w:fill="auto" w:val="clear"/>
        </w:rPr>
        <w:t xml:space="preserve">ępem ograniczonym informację o osobie, podlega grzywnie, karze ograniczenia wolności albo pozbawienia wolności do lat </w:t>
      </w: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b/>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Art. </w:t>
      </w:r>
      <w:r>
        <w:rPr>
          <w:rFonts w:ascii="Calibri" w:hAnsi="Calibri" w:cs="Calibri" w:eastAsia="Calibri"/>
          <w:b/>
          <w:color w:val="auto"/>
          <w:spacing w:val="0"/>
          <w:position w:val="0"/>
          <w:sz w:val="24"/>
          <w:shd w:fill="auto" w:val="clear"/>
        </w:rPr>
        <w:t xml:space="preserve">24</w:t>
      </w:r>
      <w:r>
        <w:rPr>
          <w:rFonts w:ascii="Calibri" w:hAnsi="Calibri" w:cs="Calibri" w:eastAsia="Calibri"/>
          <w:b/>
          <w:color w:val="auto"/>
          <w:spacing w:val="0"/>
          <w:position w:val="0"/>
          <w:sz w:val="24"/>
          <w:shd w:fill="auto" w:val="clear"/>
        </w:rPr>
        <w:t xml:space="preserve">a</w:t>
      </w: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w:t>
      </w:r>
      <w:r>
        <w:rPr>
          <w:rFonts w:ascii="Calibri" w:hAnsi="Calibri" w:cs="Calibri" w:eastAsia="Calibri"/>
          <w:color w:val="auto"/>
          <w:spacing w:val="0"/>
          <w:position w:val="0"/>
          <w:sz w:val="24"/>
          <w:shd w:fill="auto" w:val="clear"/>
        </w:rPr>
        <w:t xml:space="preserve">. W razie skazania za przest</w:t>
      </w:r>
      <w:r>
        <w:rPr>
          <w:rFonts w:ascii="Calibri" w:hAnsi="Calibri" w:cs="Calibri" w:eastAsia="Calibri"/>
          <w:color w:val="auto"/>
          <w:spacing w:val="0"/>
          <w:position w:val="0"/>
          <w:sz w:val="24"/>
          <w:shd w:fill="auto" w:val="clear"/>
        </w:rPr>
        <w:t xml:space="preserve">ępstwo, o kt</w:t>
      </w:r>
      <w:r>
        <w:rPr>
          <w:rFonts w:ascii="Calibri" w:hAnsi="Calibri" w:cs="Calibri" w:eastAsia="Calibri"/>
          <w:color w:val="auto"/>
          <w:spacing w:val="0"/>
          <w:position w:val="0"/>
          <w:sz w:val="24"/>
          <w:shd w:fill="auto" w:val="clear"/>
        </w:rPr>
        <w:t xml:space="preserve">órym mowa w art. </w:t>
      </w:r>
      <w:r>
        <w:rPr>
          <w:rFonts w:ascii="Calibri" w:hAnsi="Calibri" w:cs="Calibri" w:eastAsia="Calibri"/>
          <w:color w:val="auto"/>
          <w:spacing w:val="0"/>
          <w:position w:val="0"/>
          <w:sz w:val="24"/>
          <w:shd w:fill="auto" w:val="clear"/>
        </w:rPr>
        <w:t xml:space="preserve">23</w:t>
      </w:r>
      <w:r>
        <w:rPr>
          <w:rFonts w:ascii="Calibri" w:hAnsi="Calibri" w:cs="Calibri" w:eastAsia="Calibri"/>
          <w:color w:val="auto"/>
          <w:spacing w:val="0"/>
          <w:position w:val="0"/>
          <w:sz w:val="24"/>
          <w:shd w:fill="auto" w:val="clear"/>
        </w:rPr>
        <w:t xml:space="preserve">c, s</w:t>
      </w:r>
      <w:r>
        <w:rPr>
          <w:rFonts w:ascii="Calibri" w:hAnsi="Calibri" w:cs="Calibri" w:eastAsia="Calibri"/>
          <w:color w:val="auto"/>
          <w:spacing w:val="0"/>
          <w:position w:val="0"/>
          <w:sz w:val="24"/>
          <w:shd w:fill="auto" w:val="clear"/>
        </w:rPr>
        <w:t xml:space="preserve">ąd orzeka środek karny w postaci świadczenia pieniężnego na rzecz Funduszu Pomocy Pokrzywdzonym oraz Pomocy Postpenitencjarnej. Wysokość tego świadczenia nie może przekroczyć </w:t>
      </w:r>
      <w:r>
        <w:rPr>
          <w:rFonts w:ascii="Calibri" w:hAnsi="Calibri" w:cs="Calibri" w:eastAsia="Calibri"/>
          <w:color w:val="auto"/>
          <w:spacing w:val="0"/>
          <w:position w:val="0"/>
          <w:sz w:val="24"/>
          <w:shd w:fill="auto" w:val="clear"/>
        </w:rPr>
        <w:t xml:space="preserve">30 000 </w:t>
      </w:r>
      <w:r>
        <w:rPr>
          <w:rFonts w:ascii="Calibri" w:hAnsi="Calibri" w:cs="Calibri" w:eastAsia="Calibri"/>
          <w:color w:val="auto"/>
          <w:spacing w:val="0"/>
          <w:position w:val="0"/>
          <w:sz w:val="24"/>
          <w:shd w:fill="auto" w:val="clear"/>
        </w:rPr>
        <w:t xml:space="preserve">zł.</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W razie ukarania za wykroczenie, o którym mowa w art. </w:t>
      </w:r>
      <w:r>
        <w:rPr>
          <w:rFonts w:ascii="Calibri" w:hAnsi="Calibri" w:cs="Calibri" w:eastAsia="Calibri"/>
          <w:color w:val="auto"/>
          <w:spacing w:val="0"/>
          <w:position w:val="0"/>
          <w:sz w:val="24"/>
          <w:shd w:fill="auto" w:val="clear"/>
        </w:rPr>
        <w:t xml:space="preserve">23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art. </w:t>
      </w:r>
      <w:r>
        <w:rPr>
          <w:rFonts w:ascii="Calibri" w:hAnsi="Calibri" w:cs="Calibri" w:eastAsia="Calibri"/>
          <w:color w:val="auto"/>
          <w:spacing w:val="0"/>
          <w:position w:val="0"/>
          <w:sz w:val="24"/>
          <w:shd w:fill="auto" w:val="clear"/>
        </w:rPr>
        <w:t xml:space="preserve">23</w:t>
      </w:r>
      <w:r>
        <w:rPr>
          <w:rFonts w:ascii="Calibri" w:hAnsi="Calibri" w:cs="Calibri" w:eastAsia="Calibri"/>
          <w:color w:val="auto"/>
          <w:spacing w:val="0"/>
          <w:position w:val="0"/>
          <w:sz w:val="24"/>
          <w:shd w:fill="auto" w:val="clear"/>
        </w:rPr>
        <w:t xml:space="preserve">a i art. </w:t>
      </w:r>
      <w:r>
        <w:rPr>
          <w:rFonts w:ascii="Calibri" w:hAnsi="Calibri" w:cs="Calibri" w:eastAsia="Calibri"/>
          <w:color w:val="auto"/>
          <w:spacing w:val="0"/>
          <w:position w:val="0"/>
          <w:sz w:val="24"/>
          <w:shd w:fill="auto" w:val="clear"/>
        </w:rPr>
        <w:t xml:space="preserve">23</w:t>
      </w:r>
      <w:r>
        <w:rPr>
          <w:rFonts w:ascii="Calibri" w:hAnsi="Calibri" w:cs="Calibri" w:eastAsia="Calibri"/>
          <w:color w:val="auto"/>
          <w:spacing w:val="0"/>
          <w:position w:val="0"/>
          <w:sz w:val="24"/>
          <w:shd w:fill="auto" w:val="clear"/>
        </w:rPr>
        <w:t xml:space="preserve">b ust. </w:t>
      </w: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s</w:t>
      </w:r>
      <w:r>
        <w:rPr>
          <w:rFonts w:ascii="Calibri" w:hAnsi="Calibri" w:cs="Calibri" w:eastAsia="Calibri"/>
          <w:color w:val="auto"/>
          <w:spacing w:val="0"/>
          <w:position w:val="0"/>
          <w:sz w:val="24"/>
          <w:shd w:fill="auto" w:val="clear"/>
        </w:rPr>
        <w:t xml:space="preserve">ąd orzeka środek karny w postaci świadczenia pieniężnego na rzecz Funduszu Pomocy Pokrzywdzonym oraz Pomocy Postpenitencjarnej. Wysokość tego świadczenia nie może przekroczyć </w:t>
      </w:r>
      <w:r>
        <w:rPr>
          <w:rFonts w:ascii="Calibri" w:hAnsi="Calibri" w:cs="Calibri" w:eastAsia="Calibri"/>
          <w:color w:val="auto"/>
          <w:spacing w:val="0"/>
          <w:position w:val="0"/>
          <w:sz w:val="24"/>
          <w:shd w:fill="auto" w:val="clear"/>
        </w:rPr>
        <w:t xml:space="preserve">10 000 </w:t>
      </w:r>
      <w:r>
        <w:rPr>
          <w:rFonts w:ascii="Calibri" w:hAnsi="Calibri" w:cs="Calibri" w:eastAsia="Calibri"/>
          <w:color w:val="auto"/>
          <w:spacing w:val="0"/>
          <w:position w:val="0"/>
          <w:sz w:val="24"/>
          <w:shd w:fill="auto" w:val="clear"/>
        </w:rPr>
        <w:t xml:space="preserve">zł.</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 </w:t>
      </w: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Dane osobowe kandydata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zwi</w:t>
      </w:r>
      <w:r>
        <w:rPr>
          <w:rFonts w:ascii="Calibri" w:hAnsi="Calibri" w:cs="Calibri" w:eastAsia="Calibri"/>
          <w:color w:val="auto"/>
          <w:spacing w:val="0"/>
          <w:position w:val="0"/>
          <w:sz w:val="24"/>
          <w:shd w:fill="auto" w:val="clear"/>
        </w:rPr>
        <w:t xml:space="preserve">ązku z planowanym oddelegowaniem do pracy z dziećmi jesteśmy zobowiązani do zweryfikowania Pana/Pani w </w:t>
      </w:r>
      <w:r>
        <w:rPr>
          <w:rFonts w:ascii="Calibri" w:hAnsi="Calibri" w:cs="Calibri" w:eastAsia="Calibri"/>
          <w:i/>
          <w:color w:val="auto"/>
          <w:spacing w:val="0"/>
          <w:position w:val="0"/>
          <w:sz w:val="24"/>
          <w:shd w:fill="auto" w:val="clear"/>
        </w:rPr>
        <w:t xml:space="preserve">Rejestrze sprawc</w:t>
      </w:r>
      <w:r>
        <w:rPr>
          <w:rFonts w:ascii="Calibri" w:hAnsi="Calibri" w:cs="Calibri" w:eastAsia="Calibri"/>
          <w:i/>
          <w:color w:val="auto"/>
          <w:spacing w:val="0"/>
          <w:position w:val="0"/>
          <w:sz w:val="24"/>
          <w:shd w:fill="auto" w:val="clear"/>
        </w:rPr>
        <w:t xml:space="preserve">ów przest</w:t>
      </w:r>
      <w:r>
        <w:rPr>
          <w:rFonts w:ascii="Calibri" w:hAnsi="Calibri" w:cs="Calibri" w:eastAsia="Calibri"/>
          <w:i/>
          <w:color w:val="auto"/>
          <w:spacing w:val="0"/>
          <w:position w:val="0"/>
          <w:sz w:val="24"/>
          <w:shd w:fill="auto" w:val="clear"/>
        </w:rPr>
        <w:t xml:space="preserve">ępstwa na tle seksualnym</w:t>
      </w:r>
      <w:r>
        <w:rPr>
          <w:rFonts w:ascii="Calibri" w:hAnsi="Calibri" w:cs="Calibri" w:eastAsia="Calibri"/>
          <w:color w:val="auto"/>
          <w:spacing w:val="0"/>
          <w:position w:val="0"/>
          <w:sz w:val="24"/>
          <w:shd w:fill="auto" w:val="clear"/>
        </w:rPr>
        <w:t xml:space="preserve">. Obowiązek ten wynika z art. </w:t>
      </w:r>
      <w:r>
        <w:rPr>
          <w:rFonts w:ascii="Calibri" w:hAnsi="Calibri" w:cs="Calibri" w:eastAsia="Calibri"/>
          <w:color w:val="auto"/>
          <w:spacing w:val="0"/>
          <w:position w:val="0"/>
          <w:sz w:val="24"/>
          <w:shd w:fill="auto" w:val="clear"/>
        </w:rPr>
        <w:t xml:space="preserve">21 </w:t>
      </w:r>
      <w:r>
        <w:rPr>
          <w:rFonts w:ascii="Calibri" w:hAnsi="Calibri" w:cs="Calibri" w:eastAsia="Calibri"/>
          <w:i/>
          <w:color w:val="auto"/>
          <w:spacing w:val="0"/>
          <w:position w:val="0"/>
          <w:sz w:val="24"/>
          <w:shd w:fill="auto" w:val="clear"/>
        </w:rPr>
        <w:t xml:space="preserve">ustawy o przeciwdziałaniu zagrożeniom przestępczością na tle seksualnym i ochronie małoletnich</w:t>
      </w:r>
      <w:r>
        <w:rPr>
          <w:rFonts w:ascii="Calibri" w:hAnsi="Calibri" w:cs="Calibri" w:eastAsia="Calibri"/>
          <w:color w:val="auto"/>
          <w:spacing w:val="0"/>
          <w:position w:val="0"/>
          <w:sz w:val="24"/>
          <w:shd w:fill="auto" w:val="clear"/>
        </w:rPr>
        <w:t xml:space="preserve">. Poniżej dane niezbędne do dokonania sprawdzenia: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Imi</w:t>
      </w:r>
      <w:r>
        <w:rPr>
          <w:rFonts w:ascii="Calibri" w:hAnsi="Calibri" w:cs="Calibri" w:eastAsia="Calibri"/>
          <w:color w:val="auto"/>
          <w:spacing w:val="0"/>
          <w:position w:val="0"/>
          <w:sz w:val="24"/>
          <w:shd w:fill="auto" w:val="clear"/>
        </w:rPr>
        <w:t xml:space="preserve">ę: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Nazwisko: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Nazwisko rodowe: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PESEL: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Imi</w:t>
      </w:r>
      <w:r>
        <w:rPr>
          <w:rFonts w:ascii="Calibri" w:hAnsi="Calibri" w:cs="Calibri" w:eastAsia="Calibri"/>
          <w:color w:val="auto"/>
          <w:spacing w:val="0"/>
          <w:position w:val="0"/>
          <w:sz w:val="24"/>
          <w:shd w:fill="auto" w:val="clear"/>
        </w:rPr>
        <w:t xml:space="preserve">ę ojca: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Imi</w:t>
      </w:r>
      <w:r>
        <w:rPr>
          <w:rFonts w:ascii="Calibri" w:hAnsi="Calibri" w:cs="Calibri" w:eastAsia="Calibri"/>
          <w:color w:val="auto"/>
          <w:spacing w:val="0"/>
          <w:position w:val="0"/>
          <w:sz w:val="24"/>
          <w:shd w:fill="auto" w:val="clear"/>
        </w:rPr>
        <w:t xml:space="preserve">ę matki: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Informujemy, </w:t>
      </w:r>
      <w:r>
        <w:rPr>
          <w:rFonts w:ascii="Calibri" w:hAnsi="Calibri" w:cs="Calibri" w:eastAsia="Calibri"/>
          <w:color w:val="auto"/>
          <w:spacing w:val="0"/>
          <w:position w:val="0"/>
          <w:sz w:val="24"/>
          <w:shd w:fill="auto" w:val="clear"/>
        </w:rPr>
        <w:t xml:space="preserve">że:</w:t>
      </w:r>
    </w:p>
    <w:p>
      <w:pPr>
        <w:numPr>
          <w:ilvl w:val="0"/>
          <w:numId w:val="144"/>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podstaw</w:t>
      </w:r>
      <w:r>
        <w:rPr>
          <w:rFonts w:ascii="Calibri" w:hAnsi="Calibri" w:cs="Calibri" w:eastAsia="Calibri"/>
          <w:color w:val="auto"/>
          <w:spacing w:val="0"/>
          <w:position w:val="0"/>
          <w:sz w:val="24"/>
          <w:shd w:fill="auto" w:val="clear"/>
        </w:rPr>
        <w:t xml:space="preserve">ą prawną przetwarzania danych osobowych zawartych w niniejszym oświadczeniu jest prawny obowiązek (art. </w:t>
      </w:r>
      <w:r>
        <w:rPr>
          <w:rFonts w:ascii="Calibri" w:hAnsi="Calibri" w:cs="Calibri" w:eastAsia="Calibri"/>
          <w:color w:val="auto"/>
          <w:spacing w:val="0"/>
          <w:position w:val="0"/>
          <w:sz w:val="24"/>
          <w:shd w:fill="auto" w:val="clear"/>
        </w:rPr>
        <w:t xml:space="preserve">6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1</w:t>
      </w:r>
      <w:r>
        <w:rPr>
          <w:rFonts w:ascii="Calibri" w:hAnsi="Calibri" w:cs="Calibri" w:eastAsia="Calibri"/>
          <w:color w:val="auto"/>
          <w:spacing w:val="0"/>
          <w:position w:val="0"/>
          <w:sz w:val="24"/>
          <w:shd w:fill="auto" w:val="clear"/>
        </w:rPr>
        <w:t xml:space="preserve">c RODO) ciążący na administratorze danych osobowych wynikający z </w:t>
      </w:r>
      <w:r>
        <w:rPr>
          <w:rFonts w:ascii="Calibri" w:hAnsi="Calibri" w:cs="Calibri" w:eastAsia="Calibri"/>
          <w:i/>
          <w:color w:val="auto"/>
          <w:spacing w:val="0"/>
          <w:position w:val="0"/>
          <w:sz w:val="24"/>
          <w:shd w:fill="auto" w:val="clear"/>
        </w:rPr>
        <w:t xml:space="preserve">ustawy o przeciwdziałaniu zagrożeniom przestępczością na tle seksualnym i ochronie małoletnich</w:t>
      </w:r>
      <w:r>
        <w:rPr>
          <w:rFonts w:ascii="Calibri" w:hAnsi="Calibri" w:cs="Calibri" w:eastAsia="Calibri"/>
          <w:color w:val="auto"/>
          <w:spacing w:val="0"/>
          <w:position w:val="0"/>
          <w:sz w:val="24"/>
          <w:shd w:fill="auto" w:val="clear"/>
        </w:rPr>
        <w:t xml:space="preserve">, a celem przetwarzania danych osobowych jest weryfikacja spełnienia ustawowych kryteri</w:t>
      </w:r>
      <w:r>
        <w:rPr>
          <w:rFonts w:ascii="Calibri" w:hAnsi="Calibri" w:cs="Calibri" w:eastAsia="Calibri"/>
          <w:color w:val="auto"/>
          <w:spacing w:val="0"/>
          <w:position w:val="0"/>
          <w:sz w:val="24"/>
          <w:shd w:fill="auto" w:val="clear"/>
        </w:rPr>
        <w:t xml:space="preserve">ów dopuszczenia do pracy z dzie</w:t>
      </w:r>
      <w:r>
        <w:rPr>
          <w:rFonts w:ascii="Calibri" w:hAnsi="Calibri" w:cs="Calibri" w:eastAsia="Calibri"/>
          <w:color w:val="auto"/>
          <w:spacing w:val="0"/>
          <w:position w:val="0"/>
          <w:sz w:val="24"/>
          <w:shd w:fill="auto" w:val="clear"/>
        </w:rPr>
        <w:t xml:space="preserve">ćmi,</w:t>
      </w:r>
    </w:p>
    <w:p>
      <w:pPr>
        <w:numPr>
          <w:ilvl w:val="0"/>
          <w:numId w:val="144"/>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przys</w:t>
      </w:r>
      <w:r>
        <w:rPr>
          <w:rFonts w:ascii="Calibri" w:hAnsi="Calibri" w:cs="Calibri" w:eastAsia="Calibri"/>
          <w:color w:val="auto"/>
          <w:spacing w:val="0"/>
          <w:position w:val="0"/>
          <w:sz w:val="24"/>
          <w:shd w:fill="auto" w:val="clear"/>
        </w:rPr>
        <w:t xml:space="preserve">ługuje Panu/Pani prawo dostępu do Pana/Pani danych, ich sprostowania, usunięcia, ograniczenia przetwarzania danych a także do wniesienia skargi do Prezesa UODO (adres: ul. Stawki </w:t>
      </w: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00-193 </w:t>
      </w:r>
      <w:r>
        <w:rPr>
          <w:rFonts w:ascii="Calibri" w:hAnsi="Calibri" w:cs="Calibri" w:eastAsia="Calibri"/>
          <w:color w:val="auto"/>
          <w:spacing w:val="0"/>
          <w:position w:val="0"/>
          <w:sz w:val="24"/>
          <w:shd w:fill="auto" w:val="clear"/>
        </w:rPr>
        <w:t xml:space="preserve">Warszawa), jeśli uzna Pan/Pani, że przetwarzanie odbywa się niezgodnie z prawem,</w:t>
      </w:r>
    </w:p>
    <w:p>
      <w:pPr>
        <w:numPr>
          <w:ilvl w:val="0"/>
          <w:numId w:val="144"/>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Pana/Pani dane nie b</w:t>
      </w:r>
      <w:r>
        <w:rPr>
          <w:rFonts w:ascii="Calibri" w:hAnsi="Calibri" w:cs="Calibri" w:eastAsia="Calibri"/>
          <w:color w:val="auto"/>
          <w:spacing w:val="0"/>
          <w:position w:val="0"/>
          <w:sz w:val="24"/>
          <w:shd w:fill="auto" w:val="clear"/>
        </w:rPr>
        <w:t xml:space="preserve">ędą poddane profilowaniu ani przekazywane do państw trzecich,</w:t>
      </w:r>
    </w:p>
    <w:p>
      <w:pPr>
        <w:numPr>
          <w:ilvl w:val="0"/>
          <w:numId w:val="144"/>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podanie danych jest dobrowolne, ale odmowa ich podania oznacza brak mo</w:t>
      </w:r>
      <w:r>
        <w:rPr>
          <w:rFonts w:ascii="Calibri" w:hAnsi="Calibri" w:cs="Calibri" w:eastAsia="Calibri"/>
          <w:color w:val="auto"/>
          <w:spacing w:val="0"/>
          <w:position w:val="0"/>
          <w:sz w:val="24"/>
          <w:shd w:fill="auto" w:val="clear"/>
        </w:rPr>
        <w:t xml:space="preserve">żliwości realizacji działań związanych z kontaktem z dziećmi.</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Imi</w:t>
      </w:r>
      <w:r>
        <w:rPr>
          <w:rFonts w:ascii="Calibri" w:hAnsi="Calibri" w:cs="Calibri" w:eastAsia="Calibri"/>
          <w:color w:val="auto"/>
          <w:spacing w:val="0"/>
          <w:position w:val="0"/>
          <w:sz w:val="24"/>
          <w:shd w:fill="auto" w:val="clear"/>
        </w:rPr>
        <w:t xml:space="preserve">ę i nazwisko</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Data</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Podpis</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both"/>
        <w:rPr>
          <w:rFonts w:ascii="Calibri Light" w:hAnsi="Calibri Light" w:cs="Calibri Light" w:eastAsia="Calibri Light"/>
          <w:color w:val="2F5496"/>
          <w:spacing w:val="0"/>
          <w:position w:val="0"/>
          <w:sz w:val="40"/>
          <w:shd w:fill="auto" w:val="clear"/>
        </w:rPr>
      </w:pP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O</w:t>
      </w:r>
      <w:r>
        <w:rPr>
          <w:rFonts w:ascii="Calibri Light" w:hAnsi="Calibri Light" w:cs="Calibri Light" w:eastAsia="Calibri Light"/>
          <w:color w:val="2F5496"/>
          <w:spacing w:val="0"/>
          <w:position w:val="0"/>
          <w:sz w:val="32"/>
          <w:shd w:fill="auto" w:val="clear"/>
        </w:rPr>
        <w:t xml:space="preserve">świadczenie o państwach zamieszkania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numPr>
          <w:ilvl w:val="0"/>
          <w:numId w:val="148"/>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Realizuj</w:t>
      </w:r>
      <w:r>
        <w:rPr>
          <w:rFonts w:ascii="Calibri" w:hAnsi="Calibri" w:cs="Calibri" w:eastAsia="Calibri"/>
          <w:color w:val="auto"/>
          <w:spacing w:val="0"/>
          <w:position w:val="0"/>
          <w:sz w:val="24"/>
          <w:shd w:fill="auto" w:val="clear"/>
        </w:rPr>
        <w:t xml:space="preserve">ąc obowiązek wynikający z art. </w:t>
      </w:r>
      <w:r>
        <w:rPr>
          <w:rFonts w:ascii="Calibri" w:hAnsi="Calibri" w:cs="Calibri" w:eastAsia="Calibri"/>
          <w:color w:val="auto"/>
          <w:spacing w:val="0"/>
          <w:position w:val="0"/>
          <w:sz w:val="24"/>
          <w:shd w:fill="auto" w:val="clear"/>
        </w:rPr>
        <w:t xml:space="preserve">21 </w:t>
      </w:r>
      <w:r>
        <w:rPr>
          <w:rFonts w:ascii="Calibri" w:hAnsi="Calibri" w:cs="Calibri" w:eastAsia="Calibri"/>
          <w:i/>
          <w:color w:val="auto"/>
          <w:spacing w:val="0"/>
          <w:position w:val="0"/>
          <w:sz w:val="24"/>
          <w:shd w:fill="auto" w:val="clear"/>
        </w:rPr>
        <w:t xml:space="preserve">ustawy o przeciwdziałaniu zagrożeniom przestępczością na tle seksualnym i ochronie małoletnich</w:t>
      </w:r>
      <w:r>
        <w:rPr>
          <w:rFonts w:ascii="Calibri" w:hAnsi="Calibri" w:cs="Calibri" w:eastAsia="Calibri"/>
          <w:color w:val="auto"/>
          <w:spacing w:val="0"/>
          <w:position w:val="0"/>
          <w:sz w:val="24"/>
          <w:shd w:fill="auto" w:val="clear"/>
        </w:rPr>
        <w:t xml:space="preserve">, oświadczam, że w latach </w:t>
      </w:r>
      <w:r>
        <w:rPr>
          <w:rFonts w:ascii="Calibri" w:hAnsi="Calibri" w:cs="Calibri" w:eastAsia="Calibri"/>
          <w:color w:val="auto"/>
          <w:spacing w:val="0"/>
          <w:position w:val="0"/>
          <w:sz w:val="24"/>
          <w:shd w:fill="auto" w:val="clear"/>
        </w:rPr>
        <w:t xml:space="preserve">2004-2024 </w:t>
      </w:r>
      <w:r>
        <w:rPr>
          <w:rFonts w:ascii="Calibri" w:hAnsi="Calibri" w:cs="Calibri" w:eastAsia="Calibri"/>
          <w:color w:val="auto"/>
          <w:spacing w:val="0"/>
          <w:position w:val="0"/>
          <w:sz w:val="24"/>
          <w:shd w:fill="auto" w:val="clear"/>
        </w:rPr>
        <w:t xml:space="preserve">zamieszkiwałem w następujących państwa innych niż Rzeczpospolita Polska: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tbl>
      <w:tblPr/>
      <w:tblGrid>
        <w:gridCol w:w="701"/>
        <w:gridCol w:w="3805"/>
        <w:gridCol w:w="4504"/>
      </w:tblGrid>
      <w:tr>
        <w:trPr>
          <w:trHeight w:val="1" w:hRule="atLeast"/>
          <w:jc w:val="left"/>
        </w:trPr>
        <w:tc>
          <w:tcPr>
            <w:tcW w:w="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c>
          <w:tcPr>
            <w:tcW w:w="3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Pa</w:t>
            </w:r>
            <w:r>
              <w:rPr>
                <w:rFonts w:ascii="Calibri" w:hAnsi="Calibri" w:cs="Calibri" w:eastAsia="Calibri"/>
                <w:color w:val="auto"/>
                <w:spacing w:val="0"/>
                <w:position w:val="0"/>
                <w:sz w:val="24"/>
                <w:shd w:fill="auto" w:val="clear"/>
              </w:rPr>
              <w:t xml:space="preserve">ństwo zamieszkania</w:t>
            </w:r>
          </w:p>
        </w:tc>
        <w:tc>
          <w:tcPr>
            <w:tcW w:w="450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Okres zamieszkiwania</w:t>
            </w:r>
          </w:p>
        </w:tc>
      </w:tr>
      <w:tr>
        <w:trPr>
          <w:trHeight w:val="1" w:hRule="atLeast"/>
          <w:jc w:val="left"/>
        </w:trPr>
        <w:tc>
          <w:tcPr>
            <w:tcW w:w="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3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c>
          <w:tcPr>
            <w:tcW w:w="450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3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c>
          <w:tcPr>
            <w:tcW w:w="450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3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c>
          <w:tcPr>
            <w:tcW w:w="450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38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c>
          <w:tcPr>
            <w:tcW w:w="450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2"/>
                <w:shd w:fill="auto" w:val="clear"/>
              </w:rPr>
            </w:pPr>
          </w:p>
        </w:tc>
      </w:tr>
    </w:tbl>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numPr>
          <w:ilvl w:val="0"/>
          <w:numId w:val="163"/>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Jestem </w:t>
      </w:r>
      <w:r>
        <w:rPr>
          <w:rFonts w:ascii="Calibri" w:hAnsi="Calibri" w:cs="Calibri" w:eastAsia="Calibri"/>
          <w:color w:val="auto"/>
          <w:spacing w:val="0"/>
          <w:position w:val="0"/>
          <w:sz w:val="24"/>
          <w:shd w:fill="auto" w:val="clear"/>
        </w:rPr>
        <w:t xml:space="preserve">świadomy(a) odpowiedzialności karnej za złożenie fałszywego oświadczenia.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numPr>
          <w:ilvl w:val="0"/>
          <w:numId w:val="16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Przyjmuj</w:t>
      </w:r>
      <w:r>
        <w:rPr>
          <w:rFonts w:ascii="Calibri" w:hAnsi="Calibri" w:cs="Calibri" w:eastAsia="Calibri"/>
          <w:color w:val="auto"/>
          <w:spacing w:val="0"/>
          <w:position w:val="0"/>
          <w:sz w:val="24"/>
          <w:shd w:fill="auto" w:val="clear"/>
        </w:rPr>
        <w:t xml:space="preserve">ę do wiadomości, że:</w:t>
      </w:r>
    </w:p>
    <w:p>
      <w:pPr>
        <w:numPr>
          <w:ilvl w:val="0"/>
          <w:numId w:val="165"/>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podstaw</w:t>
      </w:r>
      <w:r>
        <w:rPr>
          <w:rFonts w:ascii="Calibri" w:hAnsi="Calibri" w:cs="Calibri" w:eastAsia="Calibri"/>
          <w:color w:val="auto"/>
          <w:spacing w:val="0"/>
          <w:position w:val="0"/>
          <w:sz w:val="24"/>
          <w:shd w:fill="auto" w:val="clear"/>
        </w:rPr>
        <w:t xml:space="preserve">ą prawną przetwarzania moich danych osobowych zawartych w niniejszym oświadczeniu jest prawny obowiązek (art. </w:t>
      </w:r>
      <w:r>
        <w:rPr>
          <w:rFonts w:ascii="Calibri" w:hAnsi="Calibri" w:cs="Calibri" w:eastAsia="Calibri"/>
          <w:color w:val="auto"/>
          <w:spacing w:val="0"/>
          <w:position w:val="0"/>
          <w:sz w:val="24"/>
          <w:shd w:fill="auto" w:val="clear"/>
        </w:rPr>
        <w:t xml:space="preserve">6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1</w:t>
      </w:r>
      <w:r>
        <w:rPr>
          <w:rFonts w:ascii="Calibri" w:hAnsi="Calibri" w:cs="Calibri" w:eastAsia="Calibri"/>
          <w:color w:val="auto"/>
          <w:spacing w:val="0"/>
          <w:position w:val="0"/>
          <w:sz w:val="24"/>
          <w:shd w:fill="auto" w:val="clear"/>
        </w:rPr>
        <w:t xml:space="preserve">c RODO) ciążący na administratorze danych osobowych wynikający z </w:t>
      </w:r>
      <w:r>
        <w:rPr>
          <w:rFonts w:ascii="Calibri" w:hAnsi="Calibri" w:cs="Calibri" w:eastAsia="Calibri"/>
          <w:i/>
          <w:color w:val="auto"/>
          <w:spacing w:val="0"/>
          <w:position w:val="0"/>
          <w:sz w:val="24"/>
          <w:shd w:fill="auto" w:val="clear"/>
        </w:rPr>
        <w:t xml:space="preserve">ustawy o przeciwdziałaniu zagrożeniom przestępczością na tle seksualnym i ochronie małoletnich</w:t>
      </w:r>
      <w:r>
        <w:rPr>
          <w:rFonts w:ascii="Calibri" w:hAnsi="Calibri" w:cs="Calibri" w:eastAsia="Calibri"/>
          <w:color w:val="auto"/>
          <w:spacing w:val="0"/>
          <w:position w:val="0"/>
          <w:sz w:val="24"/>
          <w:shd w:fill="auto" w:val="clear"/>
        </w:rPr>
        <w:t xml:space="preserve">, a celem przetwarzania moich danych osobowych jest weryfikacja spełnienia przeze mnie ustawowych kryteri</w:t>
      </w:r>
      <w:r>
        <w:rPr>
          <w:rFonts w:ascii="Calibri" w:hAnsi="Calibri" w:cs="Calibri" w:eastAsia="Calibri"/>
          <w:color w:val="auto"/>
          <w:spacing w:val="0"/>
          <w:position w:val="0"/>
          <w:sz w:val="24"/>
          <w:shd w:fill="auto" w:val="clear"/>
        </w:rPr>
        <w:t xml:space="preserve">ów dopuszczenia do pracy z dzie</w:t>
      </w:r>
      <w:r>
        <w:rPr>
          <w:rFonts w:ascii="Calibri" w:hAnsi="Calibri" w:cs="Calibri" w:eastAsia="Calibri"/>
          <w:color w:val="auto"/>
          <w:spacing w:val="0"/>
          <w:position w:val="0"/>
          <w:sz w:val="24"/>
          <w:shd w:fill="auto" w:val="clear"/>
        </w:rPr>
        <w:t xml:space="preserve">ćmi,</w:t>
      </w:r>
    </w:p>
    <w:p>
      <w:pPr>
        <w:numPr>
          <w:ilvl w:val="0"/>
          <w:numId w:val="165"/>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przys</w:t>
      </w:r>
      <w:r>
        <w:rPr>
          <w:rFonts w:ascii="Calibri" w:hAnsi="Calibri" w:cs="Calibri" w:eastAsia="Calibri"/>
          <w:color w:val="auto"/>
          <w:spacing w:val="0"/>
          <w:position w:val="0"/>
          <w:sz w:val="24"/>
          <w:shd w:fill="auto" w:val="clear"/>
        </w:rPr>
        <w:t xml:space="preserve">ługuje mi prawo dostępu do moich danych, ich sprostowania, usunięcia, ograniczenia przetwarzania danych a także do wniesienia skargi do Prezesa UODO (adres: ul. Stawki </w:t>
      </w: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00-193 </w:t>
      </w:r>
      <w:r>
        <w:rPr>
          <w:rFonts w:ascii="Calibri" w:hAnsi="Calibri" w:cs="Calibri" w:eastAsia="Calibri"/>
          <w:color w:val="auto"/>
          <w:spacing w:val="0"/>
          <w:position w:val="0"/>
          <w:sz w:val="24"/>
          <w:shd w:fill="auto" w:val="clear"/>
        </w:rPr>
        <w:t xml:space="preserve">Warszawa), jeśli uznam, że przetwarzanie odbywa się niezgodnie z prawem,</w:t>
      </w:r>
    </w:p>
    <w:p>
      <w:pPr>
        <w:numPr>
          <w:ilvl w:val="0"/>
          <w:numId w:val="165"/>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moje dane nie b</w:t>
      </w:r>
      <w:r>
        <w:rPr>
          <w:rFonts w:ascii="Calibri" w:hAnsi="Calibri" w:cs="Calibri" w:eastAsia="Calibri"/>
          <w:color w:val="auto"/>
          <w:spacing w:val="0"/>
          <w:position w:val="0"/>
          <w:sz w:val="24"/>
          <w:shd w:fill="auto" w:val="clear"/>
        </w:rPr>
        <w:t xml:space="preserve">ędą poddane profilowaniu ani przekazywane do państw trzecich,</w:t>
      </w:r>
    </w:p>
    <w:p>
      <w:pPr>
        <w:numPr>
          <w:ilvl w:val="0"/>
          <w:numId w:val="165"/>
        </w:numPr>
        <w:tabs>
          <w:tab w:val="left" w:pos="4422" w:leader="none"/>
          <w:tab w:val="left" w:pos="4876" w:leader="none"/>
        </w:tabs>
        <w:spacing w:before="0" w:after="0" w:line="240"/>
        <w:ind w:right="0" w:left="773"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podanie danych jest dobrowolne ale odmowa ich podania oznacza brak mo</w:t>
      </w:r>
      <w:r>
        <w:rPr>
          <w:rFonts w:ascii="Calibri" w:hAnsi="Calibri" w:cs="Calibri" w:eastAsia="Calibri"/>
          <w:color w:val="auto"/>
          <w:spacing w:val="0"/>
          <w:position w:val="0"/>
          <w:sz w:val="24"/>
          <w:shd w:fill="auto" w:val="clear"/>
        </w:rPr>
        <w:t xml:space="preserve">żliwości realizacji działań związanych z kontaktem z dziećmi.</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Imi</w:t>
      </w:r>
      <w:r>
        <w:rPr>
          <w:rFonts w:ascii="Calibri" w:hAnsi="Calibri" w:cs="Calibri" w:eastAsia="Calibri"/>
          <w:color w:val="auto"/>
          <w:spacing w:val="0"/>
          <w:position w:val="0"/>
          <w:sz w:val="24"/>
          <w:shd w:fill="auto" w:val="clear"/>
        </w:rPr>
        <w:t xml:space="preserve">ę i nazwisko</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Data</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Podpis</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both"/>
        <w:rPr>
          <w:rFonts w:ascii="Calibri Light" w:hAnsi="Calibri Light" w:cs="Calibri Light" w:eastAsia="Calibri Light"/>
          <w:color w:val="2F5496"/>
          <w:spacing w:val="0"/>
          <w:position w:val="0"/>
          <w:sz w:val="40"/>
          <w:shd w:fill="auto" w:val="clear"/>
        </w:rPr>
      </w:pP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O</w:t>
      </w:r>
      <w:r>
        <w:rPr>
          <w:rFonts w:ascii="Calibri Light" w:hAnsi="Calibri Light" w:cs="Calibri Light" w:eastAsia="Calibri Light"/>
          <w:color w:val="2F5496"/>
          <w:spacing w:val="0"/>
          <w:position w:val="0"/>
          <w:sz w:val="32"/>
          <w:shd w:fill="auto" w:val="clear"/>
        </w:rPr>
        <w:t xml:space="preserve">świadczenie o niekaralności</w:t>
      </w:r>
    </w:p>
    <w:p>
      <w:pPr>
        <w:tabs>
          <w:tab w:val="left" w:pos="4422" w:leader="none"/>
          <w:tab w:val="left" w:pos="4876" w:leader="none"/>
        </w:tabs>
        <w:spacing w:before="240" w:after="0" w:line="276"/>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Świadomy odpowiedzialności karnej za złożenie fałszywego oświadczenia, oświadczam, że:</w:t>
      </w:r>
    </w:p>
    <w:p>
      <w:pPr>
        <w:numPr>
          <w:ilvl w:val="0"/>
          <w:numId w:val="170"/>
        </w:numPr>
        <w:tabs>
          <w:tab w:val="left" w:pos="4422" w:leader="none"/>
          <w:tab w:val="left" w:pos="4876" w:leader="none"/>
        </w:tabs>
        <w:spacing w:before="24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Prawo pa</w:t>
      </w:r>
      <w:r>
        <w:rPr>
          <w:rFonts w:ascii="Calibri" w:hAnsi="Calibri" w:cs="Calibri" w:eastAsia="Calibri"/>
          <w:color w:val="auto"/>
          <w:spacing w:val="0"/>
          <w:position w:val="0"/>
          <w:sz w:val="24"/>
          <w:shd w:fill="auto" w:val="clear"/>
        </w:rPr>
        <w:t xml:space="preserve">ństwa</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w kt</w:t>
      </w:r>
      <w:r>
        <w:rPr>
          <w:rFonts w:ascii="Calibri" w:hAnsi="Calibri" w:cs="Calibri" w:eastAsia="Calibri"/>
          <w:color w:val="auto"/>
          <w:spacing w:val="0"/>
          <w:position w:val="0"/>
          <w:sz w:val="24"/>
          <w:shd w:fill="auto" w:val="clear"/>
        </w:rPr>
        <w:t xml:space="preserve">órym zamieszkiwa</w:t>
      </w:r>
      <w:r>
        <w:rPr>
          <w:rFonts w:ascii="Calibri" w:hAnsi="Calibri" w:cs="Calibri" w:eastAsia="Calibri"/>
          <w:color w:val="auto"/>
          <w:spacing w:val="0"/>
          <w:position w:val="0"/>
          <w:sz w:val="24"/>
          <w:shd w:fill="auto" w:val="clear"/>
        </w:rPr>
        <w:t xml:space="preserve">łem w okresie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nie przewiduje wydawania zaświadczeń do cel</w:t>
      </w:r>
      <w:r>
        <w:rPr>
          <w:rFonts w:ascii="Calibri" w:hAnsi="Calibri" w:cs="Calibri" w:eastAsia="Calibri"/>
          <w:color w:val="auto"/>
          <w:spacing w:val="0"/>
          <w:position w:val="0"/>
          <w:sz w:val="24"/>
          <w:shd w:fill="auto" w:val="clear"/>
        </w:rPr>
        <w:t xml:space="preserve">ów dzia</w:t>
      </w:r>
      <w:r>
        <w:rPr>
          <w:rFonts w:ascii="Calibri" w:hAnsi="Calibri" w:cs="Calibri" w:eastAsia="Calibri"/>
          <w:color w:val="auto"/>
          <w:spacing w:val="0"/>
          <w:position w:val="0"/>
          <w:sz w:val="24"/>
          <w:shd w:fill="auto" w:val="clear"/>
        </w:rPr>
        <w:t xml:space="preserve">łalności zawodowej lub wolontariackiej związanej z kontaktami z dziećmi określonej w art. </w:t>
      </w:r>
      <w:r>
        <w:rPr>
          <w:rFonts w:ascii="Calibri" w:hAnsi="Calibri" w:cs="Calibri" w:eastAsia="Calibri"/>
          <w:color w:val="auto"/>
          <w:spacing w:val="0"/>
          <w:position w:val="0"/>
          <w:sz w:val="24"/>
          <w:shd w:fill="auto" w:val="clear"/>
        </w:rPr>
        <w:t xml:space="preserve">21 </w:t>
      </w:r>
      <w:r>
        <w:rPr>
          <w:rFonts w:ascii="Calibri" w:hAnsi="Calibri" w:cs="Calibri" w:eastAsia="Calibri"/>
          <w:i/>
          <w:color w:val="auto"/>
          <w:spacing w:val="0"/>
          <w:position w:val="0"/>
          <w:sz w:val="24"/>
          <w:shd w:fill="auto" w:val="clear"/>
        </w:rPr>
        <w:t xml:space="preserve">ustawy o przeciwdziałaniu przestępczością na tle seksualnym i ochronie małoletnich</w:t>
      </w:r>
      <w:r>
        <w:rPr>
          <w:rFonts w:ascii="Calibri" w:hAnsi="Calibri" w:cs="Calibri" w:eastAsia="Calibri"/>
          <w:color w:val="auto"/>
          <w:spacing w:val="0"/>
          <w:position w:val="0"/>
          <w:sz w:val="24"/>
          <w:shd w:fill="auto" w:val="clear"/>
        </w:rPr>
        <w:t xml:space="preserve">.</w:t>
      </w:r>
    </w:p>
    <w:p>
      <w:pPr>
        <w:numPr>
          <w:ilvl w:val="0"/>
          <w:numId w:val="170"/>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 by</w:t>
      </w:r>
      <w:r>
        <w:rPr>
          <w:rFonts w:ascii="Calibri" w:hAnsi="Calibri" w:cs="Calibri" w:eastAsia="Calibri"/>
          <w:color w:val="auto"/>
          <w:spacing w:val="0"/>
          <w:position w:val="0"/>
          <w:sz w:val="24"/>
          <w:shd w:fill="auto" w:val="clear"/>
        </w:rPr>
        <w:t xml:space="preserve">łem prawomocnie skazany w tym państwie za czyny zabronione odpowiadające przestępstwom określonym w rozdziale XIX i XXV </w:t>
      </w:r>
      <w:r>
        <w:rPr>
          <w:rFonts w:ascii="Calibri" w:hAnsi="Calibri" w:cs="Calibri" w:eastAsia="Calibri"/>
          <w:i/>
          <w:color w:val="auto"/>
          <w:spacing w:val="0"/>
          <w:position w:val="0"/>
          <w:sz w:val="24"/>
          <w:shd w:fill="auto" w:val="clear"/>
        </w:rPr>
        <w:t xml:space="preserve">Kodeksu karnego</w:t>
      </w:r>
      <w:r>
        <w:rPr>
          <w:rFonts w:ascii="Calibri" w:hAnsi="Calibri" w:cs="Calibri" w:eastAsia="Calibri"/>
          <w:color w:val="auto"/>
          <w:spacing w:val="0"/>
          <w:position w:val="0"/>
          <w:sz w:val="24"/>
          <w:shd w:fill="auto" w:val="clear"/>
        </w:rPr>
        <w:t xml:space="preserve">, w art. </w:t>
      </w:r>
      <w:r>
        <w:rPr>
          <w:rFonts w:ascii="Calibri" w:hAnsi="Calibri" w:cs="Calibri" w:eastAsia="Calibri"/>
          <w:color w:val="auto"/>
          <w:spacing w:val="0"/>
          <w:position w:val="0"/>
          <w:sz w:val="24"/>
          <w:shd w:fill="auto" w:val="clear"/>
        </w:rPr>
        <w:t xml:space="preserve">189</w:t>
      </w:r>
      <w:r>
        <w:rPr>
          <w:rFonts w:ascii="Calibri" w:hAnsi="Calibri" w:cs="Calibri" w:eastAsia="Calibri"/>
          <w:color w:val="auto"/>
          <w:spacing w:val="0"/>
          <w:position w:val="0"/>
          <w:sz w:val="24"/>
          <w:shd w:fill="auto" w:val="clear"/>
        </w:rPr>
        <w:t xml:space="preserve">a i art. </w:t>
      </w:r>
      <w:r>
        <w:rPr>
          <w:rFonts w:ascii="Calibri" w:hAnsi="Calibri" w:cs="Calibri" w:eastAsia="Calibri"/>
          <w:color w:val="auto"/>
          <w:spacing w:val="0"/>
          <w:position w:val="0"/>
          <w:sz w:val="24"/>
          <w:shd w:fill="auto" w:val="clear"/>
        </w:rPr>
        <w:t xml:space="preserve">207 </w:t>
      </w:r>
      <w:r>
        <w:rPr>
          <w:rFonts w:ascii="Calibri" w:hAnsi="Calibri" w:cs="Calibri" w:eastAsia="Calibri"/>
          <w:i/>
          <w:color w:val="auto"/>
          <w:spacing w:val="0"/>
          <w:position w:val="0"/>
          <w:sz w:val="24"/>
          <w:shd w:fill="auto" w:val="clear"/>
        </w:rPr>
        <w:t xml:space="preserve">Kodeksu karnego</w:t>
      </w:r>
      <w:r>
        <w:rPr>
          <w:rFonts w:ascii="Calibri" w:hAnsi="Calibri" w:cs="Calibri" w:eastAsia="Calibri"/>
          <w:color w:val="auto"/>
          <w:spacing w:val="0"/>
          <w:position w:val="0"/>
          <w:sz w:val="24"/>
          <w:shd w:fill="auto" w:val="clear"/>
        </w:rPr>
        <w:t xml:space="preserve"> oraz w </w:t>
      </w:r>
      <w:r>
        <w:rPr>
          <w:rFonts w:ascii="Calibri" w:hAnsi="Calibri" w:cs="Calibri" w:eastAsia="Calibri"/>
          <w:i/>
          <w:color w:val="auto"/>
          <w:spacing w:val="0"/>
          <w:position w:val="0"/>
          <w:sz w:val="24"/>
          <w:shd w:fill="auto" w:val="clear"/>
        </w:rPr>
        <w:t xml:space="preserve">ustawie o przeciwdziałaniu narkomanii</w:t>
      </w:r>
      <w:r>
        <w:rPr>
          <w:rFonts w:ascii="Calibri" w:hAnsi="Calibri" w:cs="Calibri" w:eastAsia="Calibri"/>
          <w:color w:val="auto"/>
          <w:spacing w:val="0"/>
          <w:position w:val="0"/>
          <w:sz w:val="24"/>
          <w:shd w:fill="auto" w:val="clear"/>
        </w:rPr>
        <w:t xml:space="preserve">.</w:t>
      </w:r>
    </w:p>
    <w:p>
      <w:pPr>
        <w:numPr>
          <w:ilvl w:val="0"/>
          <w:numId w:val="170"/>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 wydano wobec mnie innego orzeczenia, w którym stwierdzono, i</w:t>
      </w:r>
      <w:r>
        <w:rPr>
          <w:rFonts w:ascii="Calibri" w:hAnsi="Calibri" w:cs="Calibri" w:eastAsia="Calibri"/>
          <w:color w:val="auto"/>
          <w:spacing w:val="0"/>
          <w:position w:val="0"/>
          <w:sz w:val="24"/>
          <w:shd w:fill="auto" w:val="clear"/>
        </w:rPr>
        <w:t xml:space="preserve">ż dopuściłem się takich czyn</w:t>
      </w:r>
      <w:r>
        <w:rPr>
          <w:rFonts w:ascii="Calibri" w:hAnsi="Calibri" w:cs="Calibri" w:eastAsia="Calibri"/>
          <w:color w:val="auto"/>
          <w:spacing w:val="0"/>
          <w:position w:val="0"/>
          <w:sz w:val="24"/>
          <w:shd w:fill="auto" w:val="clear"/>
        </w:rPr>
        <w:t xml:space="preserve">ów zabronionych.</w:t>
      </w:r>
    </w:p>
    <w:p>
      <w:pPr>
        <w:numPr>
          <w:ilvl w:val="0"/>
          <w:numId w:val="170"/>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Nie mam obowi</w:t>
      </w:r>
      <w:r>
        <w:rPr>
          <w:rFonts w:ascii="Calibri" w:hAnsi="Calibri" w:cs="Calibri" w:eastAsia="Calibri"/>
          <w:color w:val="auto"/>
          <w:spacing w:val="0"/>
          <w:position w:val="0"/>
          <w:sz w:val="24"/>
          <w:shd w:fill="auto" w:val="clear"/>
        </w:rPr>
        <w:t xml:space="preserve">ązku wynikającego z orzeczenia sądu, innego uprawnionego organu lub ustawy stosowania się do zakazu zajmowania wszelkich lub określonych stanowisk, wykonywania wszelkich lub określonych zawod</w:t>
      </w:r>
      <w:r>
        <w:rPr>
          <w:rFonts w:ascii="Calibri" w:hAnsi="Calibri" w:cs="Calibri" w:eastAsia="Calibri"/>
          <w:color w:val="auto"/>
          <w:spacing w:val="0"/>
          <w:position w:val="0"/>
          <w:sz w:val="24"/>
          <w:shd w:fill="auto" w:val="clear"/>
        </w:rPr>
        <w:t xml:space="preserve">ów albo dzia</w:t>
      </w:r>
      <w:r>
        <w:rPr>
          <w:rFonts w:ascii="Calibri" w:hAnsi="Calibri" w:cs="Calibri" w:eastAsia="Calibri"/>
          <w:color w:val="auto"/>
          <w:spacing w:val="0"/>
          <w:position w:val="0"/>
          <w:sz w:val="24"/>
          <w:shd w:fill="auto" w:val="clear"/>
        </w:rPr>
        <w:t xml:space="preserve">łalności, związanych z wychowaniem, edukacją, wypoczynkiem, leczeniem, świadczeniem porad psychologicznych, rozwojem duchowym, uprawianiem sportu lub realizacją innych zainteresowań przez małoletnich, lub z opieką nad nimi. </w:t>
      </w:r>
    </w:p>
    <w:p>
      <w:pPr>
        <w:tabs>
          <w:tab w:val="left" w:pos="4422" w:leader="none"/>
          <w:tab w:val="left" w:pos="4876" w:leader="none"/>
        </w:tabs>
        <w:spacing w:before="24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Przyjmuj</w:t>
      </w:r>
      <w:r>
        <w:rPr>
          <w:rFonts w:ascii="Calibri" w:hAnsi="Calibri" w:cs="Calibri" w:eastAsia="Calibri"/>
          <w:color w:val="auto"/>
          <w:spacing w:val="0"/>
          <w:position w:val="0"/>
          <w:sz w:val="24"/>
          <w:shd w:fill="auto" w:val="clear"/>
        </w:rPr>
        <w:t xml:space="preserve">ę do wiadomości, że:</w:t>
      </w:r>
    </w:p>
    <w:p>
      <w:pPr>
        <w:numPr>
          <w:ilvl w:val="0"/>
          <w:numId w:val="173"/>
        </w:numPr>
        <w:tabs>
          <w:tab w:val="left" w:pos="4422" w:leader="none"/>
          <w:tab w:val="left" w:pos="4876" w:leader="none"/>
        </w:tabs>
        <w:spacing w:before="0" w:after="0" w:line="240"/>
        <w:ind w:right="0" w:left="773"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podstaw</w:t>
      </w:r>
      <w:r>
        <w:rPr>
          <w:rFonts w:ascii="Calibri" w:hAnsi="Calibri" w:cs="Calibri" w:eastAsia="Calibri"/>
          <w:color w:val="auto"/>
          <w:spacing w:val="0"/>
          <w:position w:val="0"/>
          <w:sz w:val="24"/>
          <w:shd w:fill="auto" w:val="clear"/>
        </w:rPr>
        <w:t xml:space="preserve">ą prawną przetwarzania moich danych osobowych zawartych w niniejszym oświadczeniu jest prawny obowiązek (art. </w:t>
      </w:r>
      <w:r>
        <w:rPr>
          <w:rFonts w:ascii="Calibri" w:hAnsi="Calibri" w:cs="Calibri" w:eastAsia="Calibri"/>
          <w:color w:val="auto"/>
          <w:spacing w:val="0"/>
          <w:position w:val="0"/>
          <w:sz w:val="24"/>
          <w:shd w:fill="auto" w:val="clear"/>
        </w:rPr>
        <w:t xml:space="preserve">6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1</w:t>
      </w:r>
      <w:r>
        <w:rPr>
          <w:rFonts w:ascii="Calibri" w:hAnsi="Calibri" w:cs="Calibri" w:eastAsia="Calibri"/>
          <w:color w:val="auto"/>
          <w:spacing w:val="0"/>
          <w:position w:val="0"/>
          <w:sz w:val="24"/>
          <w:shd w:fill="auto" w:val="clear"/>
        </w:rPr>
        <w:t xml:space="preserve">c RODO) ciążący na administratorze danych osobowych wynikający z </w:t>
      </w:r>
      <w:r>
        <w:rPr>
          <w:rFonts w:ascii="Calibri" w:hAnsi="Calibri" w:cs="Calibri" w:eastAsia="Calibri"/>
          <w:i/>
          <w:color w:val="auto"/>
          <w:spacing w:val="0"/>
          <w:position w:val="0"/>
          <w:sz w:val="24"/>
          <w:shd w:fill="auto" w:val="clear"/>
        </w:rPr>
        <w:t xml:space="preserve">ustawy o przeciwdziałaniu zagrożeniom przestępczością na tle seksualnym i ochronie małoletnich</w:t>
      </w:r>
      <w:r>
        <w:rPr>
          <w:rFonts w:ascii="Calibri" w:hAnsi="Calibri" w:cs="Calibri" w:eastAsia="Calibri"/>
          <w:color w:val="auto"/>
          <w:spacing w:val="0"/>
          <w:position w:val="0"/>
          <w:sz w:val="24"/>
          <w:shd w:fill="auto" w:val="clear"/>
        </w:rPr>
        <w:t xml:space="preserve">, a celem przetwarzania moich danych osobowych jest weryfikacja spełnienia przeze mnie ustawowych kryteri</w:t>
      </w:r>
      <w:r>
        <w:rPr>
          <w:rFonts w:ascii="Calibri" w:hAnsi="Calibri" w:cs="Calibri" w:eastAsia="Calibri"/>
          <w:color w:val="auto"/>
          <w:spacing w:val="0"/>
          <w:position w:val="0"/>
          <w:sz w:val="24"/>
          <w:shd w:fill="auto" w:val="clear"/>
        </w:rPr>
        <w:t xml:space="preserve">ów dopuszczenia do pracy z dzie</w:t>
      </w:r>
      <w:r>
        <w:rPr>
          <w:rFonts w:ascii="Calibri" w:hAnsi="Calibri" w:cs="Calibri" w:eastAsia="Calibri"/>
          <w:color w:val="auto"/>
          <w:spacing w:val="0"/>
          <w:position w:val="0"/>
          <w:sz w:val="24"/>
          <w:shd w:fill="auto" w:val="clear"/>
        </w:rPr>
        <w:t xml:space="preserve">ćmi,</w:t>
      </w:r>
    </w:p>
    <w:p>
      <w:pPr>
        <w:numPr>
          <w:ilvl w:val="0"/>
          <w:numId w:val="173"/>
        </w:numPr>
        <w:tabs>
          <w:tab w:val="left" w:pos="4422" w:leader="none"/>
          <w:tab w:val="left" w:pos="4876" w:leader="none"/>
        </w:tabs>
        <w:spacing w:before="0" w:after="0" w:line="240"/>
        <w:ind w:right="0" w:left="773"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przys</w:t>
      </w:r>
      <w:r>
        <w:rPr>
          <w:rFonts w:ascii="Calibri" w:hAnsi="Calibri" w:cs="Calibri" w:eastAsia="Calibri"/>
          <w:color w:val="auto"/>
          <w:spacing w:val="0"/>
          <w:position w:val="0"/>
          <w:sz w:val="24"/>
          <w:shd w:fill="auto" w:val="clear"/>
        </w:rPr>
        <w:t xml:space="preserve">ługuje mi prawo dostępu do moich danych, ich sprostowania, usunięcia, ograniczenia przetwarzania danych a także do wniesienia skargi do Prezesa UODO (adres: ul. Stawki </w:t>
      </w:r>
      <w:r>
        <w:rPr>
          <w:rFonts w:ascii="Calibri" w:hAnsi="Calibri" w:cs="Calibri" w:eastAsia="Calibri"/>
          <w:color w:val="auto"/>
          <w:spacing w:val="0"/>
          <w:position w:val="0"/>
          <w:sz w:val="24"/>
          <w:shd w:fill="auto" w:val="clear"/>
        </w:rPr>
        <w:t xml:space="preserve">2</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00-193 </w:t>
      </w:r>
      <w:r>
        <w:rPr>
          <w:rFonts w:ascii="Calibri" w:hAnsi="Calibri" w:cs="Calibri" w:eastAsia="Calibri"/>
          <w:color w:val="auto"/>
          <w:spacing w:val="0"/>
          <w:position w:val="0"/>
          <w:sz w:val="24"/>
          <w:shd w:fill="auto" w:val="clear"/>
        </w:rPr>
        <w:t xml:space="preserve">Warszawa), jeśli uznam, że przetwarzanie odbywa się niezgodnie z prawem,</w:t>
      </w:r>
    </w:p>
    <w:p>
      <w:pPr>
        <w:numPr>
          <w:ilvl w:val="0"/>
          <w:numId w:val="173"/>
        </w:numPr>
        <w:tabs>
          <w:tab w:val="left" w:pos="4422" w:leader="none"/>
          <w:tab w:val="left" w:pos="4876" w:leader="none"/>
        </w:tabs>
        <w:spacing w:before="0" w:after="0" w:line="240"/>
        <w:ind w:right="0" w:left="773"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moje dane nie b</w:t>
      </w:r>
      <w:r>
        <w:rPr>
          <w:rFonts w:ascii="Calibri" w:hAnsi="Calibri" w:cs="Calibri" w:eastAsia="Calibri"/>
          <w:color w:val="auto"/>
          <w:spacing w:val="0"/>
          <w:position w:val="0"/>
          <w:sz w:val="24"/>
          <w:shd w:fill="auto" w:val="clear"/>
        </w:rPr>
        <w:t xml:space="preserve">ędą poddane profilowaniu ani przekazywane do państw trzecich,</w:t>
      </w:r>
    </w:p>
    <w:p>
      <w:pPr>
        <w:numPr>
          <w:ilvl w:val="0"/>
          <w:numId w:val="173"/>
        </w:numPr>
        <w:tabs>
          <w:tab w:val="left" w:pos="4422" w:leader="none"/>
          <w:tab w:val="left" w:pos="4876" w:leader="none"/>
        </w:tabs>
        <w:spacing w:before="0" w:after="0" w:line="240"/>
        <w:ind w:right="0" w:left="773"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podanie danych jest dobrowolne ale odmowa ich podania oznacza brak mo</w:t>
      </w:r>
      <w:r>
        <w:rPr>
          <w:rFonts w:ascii="Calibri" w:hAnsi="Calibri" w:cs="Calibri" w:eastAsia="Calibri"/>
          <w:color w:val="auto"/>
          <w:spacing w:val="0"/>
          <w:position w:val="0"/>
          <w:sz w:val="24"/>
          <w:shd w:fill="auto" w:val="clear"/>
        </w:rPr>
        <w:t xml:space="preserve">żliwości realizacji działań związanych z kontaktem z dziećmi.</w:t>
      </w:r>
    </w:p>
    <w:p>
      <w:pPr>
        <w:tabs>
          <w:tab w:val="left" w:pos="4422" w:leader="none"/>
          <w:tab w:val="left" w:pos="4876" w:leader="none"/>
        </w:tabs>
        <w:spacing w:before="24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Imi</w:t>
      </w:r>
      <w:r>
        <w:rPr>
          <w:rFonts w:ascii="Calibri" w:hAnsi="Calibri" w:cs="Calibri" w:eastAsia="Calibri"/>
          <w:color w:val="auto"/>
          <w:spacing w:val="0"/>
          <w:position w:val="0"/>
          <w:sz w:val="24"/>
          <w:shd w:fill="auto" w:val="clear"/>
        </w:rPr>
        <w:t xml:space="preserve">ę i nazwisko </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Data </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Podpis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t>
      </w: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 </w:t>
      </w: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Instrukcja dla kandydata</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i/>
          <w:color w:val="auto"/>
          <w:spacing w:val="0"/>
          <w:position w:val="0"/>
          <w:sz w:val="24"/>
          <w:shd w:fill="auto" w:val="clear"/>
        </w:rPr>
        <w:t xml:space="preserve">Ustawa o zapobieganiu zagro</w:t>
      </w:r>
      <w:r>
        <w:rPr>
          <w:rFonts w:ascii="Calibri" w:hAnsi="Calibri" w:cs="Calibri" w:eastAsia="Calibri"/>
          <w:i/>
          <w:color w:val="auto"/>
          <w:spacing w:val="0"/>
          <w:position w:val="0"/>
          <w:sz w:val="24"/>
          <w:shd w:fill="auto" w:val="clear"/>
        </w:rPr>
        <w:t xml:space="preserve">żeniom przestępczością na tle seksualnym i ochronie małoletnich</w:t>
      </w:r>
      <w:r>
        <w:rPr>
          <w:rFonts w:ascii="Calibri" w:hAnsi="Calibri" w:cs="Calibri" w:eastAsia="Calibri"/>
          <w:color w:val="auto"/>
          <w:spacing w:val="0"/>
          <w:position w:val="0"/>
          <w:sz w:val="24"/>
          <w:shd w:fill="auto" w:val="clear"/>
        </w:rPr>
        <w:t xml:space="preserve"> zobowiązuje nas do starannej weryfikacji każdej osoby, kt</w:t>
      </w:r>
      <w:r>
        <w:rPr>
          <w:rFonts w:ascii="Calibri" w:hAnsi="Calibri" w:cs="Calibri" w:eastAsia="Calibri"/>
          <w:color w:val="auto"/>
          <w:spacing w:val="0"/>
          <w:position w:val="0"/>
          <w:sz w:val="24"/>
          <w:shd w:fill="auto" w:val="clear"/>
        </w:rPr>
        <w:t xml:space="preserve">óra ma zosta</w:t>
      </w:r>
      <w:r>
        <w:rPr>
          <w:rFonts w:ascii="Calibri" w:hAnsi="Calibri" w:cs="Calibri" w:eastAsia="Calibri"/>
          <w:color w:val="auto"/>
          <w:spacing w:val="0"/>
          <w:position w:val="0"/>
          <w:sz w:val="24"/>
          <w:shd w:fill="auto" w:val="clear"/>
        </w:rPr>
        <w:t xml:space="preserve">ć dopuszczona do kontakt</w:t>
      </w:r>
      <w:r>
        <w:rPr>
          <w:rFonts w:ascii="Calibri" w:hAnsi="Calibri" w:cs="Calibri" w:eastAsia="Calibri"/>
          <w:color w:val="auto"/>
          <w:spacing w:val="0"/>
          <w:position w:val="0"/>
          <w:sz w:val="24"/>
          <w:shd w:fill="auto" w:val="clear"/>
        </w:rPr>
        <w:t xml:space="preserve">ów z ma</w:t>
      </w:r>
      <w:r>
        <w:rPr>
          <w:rFonts w:ascii="Calibri" w:hAnsi="Calibri" w:cs="Calibri" w:eastAsia="Calibri"/>
          <w:color w:val="auto"/>
          <w:spacing w:val="0"/>
          <w:position w:val="0"/>
          <w:sz w:val="24"/>
          <w:shd w:fill="auto" w:val="clear"/>
        </w:rPr>
        <w:t xml:space="preserve">łoletnimi. Jednym z element</w:t>
      </w:r>
      <w:r>
        <w:rPr>
          <w:rFonts w:ascii="Calibri" w:hAnsi="Calibri" w:cs="Calibri" w:eastAsia="Calibri"/>
          <w:color w:val="auto"/>
          <w:spacing w:val="0"/>
          <w:position w:val="0"/>
          <w:sz w:val="24"/>
          <w:shd w:fill="auto" w:val="clear"/>
        </w:rPr>
        <w:t xml:space="preserve">ów weryfikacji jest sprawdzenie, czy osoba ta nie by</w:t>
      </w:r>
      <w:r>
        <w:rPr>
          <w:rFonts w:ascii="Calibri" w:hAnsi="Calibri" w:cs="Calibri" w:eastAsia="Calibri"/>
          <w:color w:val="auto"/>
          <w:spacing w:val="0"/>
          <w:position w:val="0"/>
          <w:sz w:val="24"/>
          <w:shd w:fill="auto" w:val="clear"/>
        </w:rPr>
        <w:t xml:space="preserve">ła karana za określone w ustawie przestępstwa. Złożenie zaświadczenia jest warunkiem podjęcia pracy lub innej aktywności związanej z kontaktem z dziećmi.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Poni</w:t>
      </w:r>
      <w:r>
        <w:rPr>
          <w:rFonts w:ascii="Calibri" w:hAnsi="Calibri" w:cs="Calibri" w:eastAsia="Calibri"/>
          <w:color w:val="auto"/>
          <w:spacing w:val="0"/>
          <w:position w:val="0"/>
          <w:sz w:val="24"/>
          <w:shd w:fill="auto" w:val="clear"/>
        </w:rPr>
        <w:t xml:space="preserve">żej kr</w:t>
      </w:r>
      <w:r>
        <w:rPr>
          <w:rFonts w:ascii="Calibri" w:hAnsi="Calibri" w:cs="Calibri" w:eastAsia="Calibri"/>
          <w:color w:val="auto"/>
          <w:spacing w:val="0"/>
          <w:position w:val="0"/>
          <w:sz w:val="24"/>
          <w:shd w:fill="auto" w:val="clear"/>
        </w:rPr>
        <w:t xml:space="preserve">ótka instrukcja, jak pobra</w:t>
      </w:r>
      <w:r>
        <w:rPr>
          <w:rFonts w:ascii="Calibri" w:hAnsi="Calibri" w:cs="Calibri" w:eastAsia="Calibri"/>
          <w:color w:val="auto"/>
          <w:spacing w:val="0"/>
          <w:position w:val="0"/>
          <w:sz w:val="24"/>
          <w:shd w:fill="auto" w:val="clear"/>
        </w:rPr>
        <w:t xml:space="preserve">ć niezbędne zaświadczenie drogą elektroniczną korzystając z systemu e-KRS. Potrzebny do tego będzie profil zaufany lub podpis elektroniczny. Opłata za wniosek wynosi </w:t>
      </w:r>
      <w:r>
        <w:rPr>
          <w:rFonts w:ascii="Calibri" w:hAnsi="Calibri" w:cs="Calibri" w:eastAsia="Calibri"/>
          <w:color w:val="auto"/>
          <w:spacing w:val="0"/>
          <w:position w:val="0"/>
          <w:sz w:val="24"/>
          <w:shd w:fill="auto" w:val="clear"/>
        </w:rPr>
        <w:t xml:space="preserve">20 </w:t>
      </w:r>
      <w:r>
        <w:rPr>
          <w:rFonts w:ascii="Calibri" w:hAnsi="Calibri" w:cs="Calibri" w:eastAsia="Calibri"/>
          <w:color w:val="auto"/>
          <w:spacing w:val="0"/>
          <w:position w:val="0"/>
          <w:sz w:val="24"/>
          <w:shd w:fill="auto" w:val="clear"/>
        </w:rPr>
        <w:t xml:space="preserve">zł.</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numPr>
          <w:ilvl w:val="0"/>
          <w:numId w:val="178"/>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Wejd</w:t>
      </w:r>
      <w:r>
        <w:rPr>
          <w:rFonts w:ascii="Calibri" w:hAnsi="Calibri" w:cs="Calibri" w:eastAsia="Calibri"/>
          <w:color w:val="auto"/>
          <w:spacing w:val="0"/>
          <w:position w:val="0"/>
          <w:sz w:val="24"/>
          <w:shd w:fill="auto" w:val="clear"/>
        </w:rPr>
        <w:t xml:space="preserve">ź na stronę Krajowego Rejestru Karnego (</w:t>
      </w:r>
      <w:hyperlink xmlns:r="http://schemas.openxmlformats.org/officeDocument/2006/relationships" r:id="docRId0">
        <w:r>
          <w:rPr>
            <w:rFonts w:ascii="Calibri" w:hAnsi="Calibri" w:cs="Calibri" w:eastAsia="Calibri"/>
            <w:color w:val="0000FF"/>
            <w:spacing w:val="0"/>
            <w:position w:val="0"/>
            <w:sz w:val="24"/>
            <w:u w:val="single"/>
            <w:shd w:fill="auto" w:val="clear"/>
          </w:rPr>
          <w:t xml:space="preserve">https://ekrk.ms.gov.pl/ep-web</w:t>
        </w:r>
      </w:hyperlink>
      <w:r>
        <w:rPr>
          <w:rFonts w:ascii="Calibri" w:hAnsi="Calibri" w:cs="Calibri" w:eastAsia="Calibri"/>
          <w:color w:val="auto"/>
          <w:spacing w:val="0"/>
          <w:position w:val="0"/>
          <w:sz w:val="24"/>
          <w:shd w:fill="auto" w:val="clear"/>
        </w:rPr>
        <w:t xml:space="preserve">).</w:t>
      </w:r>
    </w:p>
    <w:p>
      <w:pPr>
        <w:numPr>
          <w:ilvl w:val="0"/>
          <w:numId w:val="178"/>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Zarejestruj i aktywuj konto wybieraj</w:t>
      </w:r>
      <w:r>
        <w:rPr>
          <w:rFonts w:ascii="Calibri" w:hAnsi="Calibri" w:cs="Calibri" w:eastAsia="Calibri"/>
          <w:color w:val="auto"/>
          <w:spacing w:val="0"/>
          <w:position w:val="0"/>
          <w:sz w:val="24"/>
          <w:shd w:fill="auto" w:val="clear"/>
        </w:rPr>
        <w:t xml:space="preserve">ąc formularz dla osoby fizycznej.</w:t>
      </w:r>
    </w:p>
    <w:p>
      <w:pPr>
        <w:numPr>
          <w:ilvl w:val="0"/>
          <w:numId w:val="178"/>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lewym górnym rogu kliknij w zak</w:t>
      </w:r>
      <w:r>
        <w:rPr>
          <w:rFonts w:ascii="Calibri" w:hAnsi="Calibri" w:cs="Calibri" w:eastAsia="Calibri"/>
          <w:color w:val="auto"/>
          <w:spacing w:val="0"/>
          <w:position w:val="0"/>
          <w:sz w:val="24"/>
          <w:shd w:fill="auto" w:val="clear"/>
        </w:rPr>
        <w:t xml:space="preserve">ładkę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Wnioski i zapytania</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i wybierz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Wniosek o</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osob</w:t>
      </w:r>
      <w:r>
        <w:rPr>
          <w:rFonts w:ascii="Calibri" w:hAnsi="Calibri" w:cs="Calibri" w:eastAsia="Calibri"/>
          <w:color w:val="auto"/>
          <w:spacing w:val="0"/>
          <w:position w:val="0"/>
          <w:sz w:val="24"/>
          <w:shd w:fill="auto" w:val="clear"/>
        </w:rPr>
        <w:t xml:space="preserve">ę</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t>
      </w:r>
    </w:p>
    <w:p>
      <w:pPr>
        <w:numPr>
          <w:ilvl w:val="0"/>
          <w:numId w:val="178"/>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punkcie </w:t>
      </w:r>
      <w:r>
        <w:rPr>
          <w:rFonts w:ascii="Calibri" w:hAnsi="Calibri" w:cs="Calibri" w:eastAsia="Calibri"/>
          <w:color w:val="auto"/>
          <w:spacing w:val="0"/>
          <w:position w:val="0"/>
          <w:sz w:val="24"/>
          <w:shd w:fill="auto" w:val="clear"/>
        </w:rPr>
        <w:t xml:space="preserve">11 </w:t>
      </w:r>
      <w:r>
        <w:rPr>
          <w:rFonts w:ascii="Calibri" w:hAnsi="Calibri" w:cs="Calibri" w:eastAsia="Calibri"/>
          <w:color w:val="auto"/>
          <w:spacing w:val="0"/>
          <w:position w:val="0"/>
          <w:sz w:val="24"/>
          <w:shd w:fill="auto" w:val="clear"/>
        </w:rPr>
        <w:t xml:space="preserve">zaznacz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kartoteka karna</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i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kartoteka nieletnich</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t>
      </w:r>
    </w:p>
    <w:p>
      <w:pPr>
        <w:numPr>
          <w:ilvl w:val="0"/>
          <w:numId w:val="178"/>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punkcie </w:t>
      </w:r>
      <w:r>
        <w:rPr>
          <w:rFonts w:ascii="Calibri" w:hAnsi="Calibri" w:cs="Calibri" w:eastAsia="Calibri"/>
          <w:color w:val="auto"/>
          <w:spacing w:val="0"/>
          <w:position w:val="0"/>
          <w:sz w:val="24"/>
          <w:shd w:fill="auto" w:val="clear"/>
        </w:rPr>
        <w:t xml:space="preserve">12 </w:t>
      </w:r>
      <w:r>
        <w:rPr>
          <w:rFonts w:ascii="Calibri" w:hAnsi="Calibri" w:cs="Calibri" w:eastAsia="Calibri"/>
          <w:color w:val="auto"/>
          <w:spacing w:val="0"/>
          <w:position w:val="0"/>
          <w:sz w:val="24"/>
          <w:shd w:fill="auto" w:val="clear"/>
        </w:rPr>
        <w:t xml:space="preserve">wpisz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art. </w:t>
      </w:r>
      <w:r>
        <w:rPr>
          <w:rFonts w:ascii="Calibri" w:hAnsi="Calibri" w:cs="Calibri" w:eastAsia="Calibri"/>
          <w:color w:val="auto"/>
          <w:spacing w:val="0"/>
          <w:position w:val="0"/>
          <w:sz w:val="24"/>
          <w:shd w:fill="auto" w:val="clear"/>
        </w:rPr>
        <w:t xml:space="preserve">21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3 </w:t>
      </w:r>
      <w:r>
        <w:rPr>
          <w:rFonts w:ascii="Calibri" w:hAnsi="Calibri" w:cs="Calibri" w:eastAsia="Calibri"/>
          <w:color w:val="auto"/>
          <w:spacing w:val="0"/>
          <w:position w:val="0"/>
          <w:sz w:val="24"/>
          <w:shd w:fill="auto" w:val="clear"/>
        </w:rPr>
        <w:t xml:space="preserve">ustawy z dnia </w:t>
      </w:r>
      <w:r>
        <w:rPr>
          <w:rFonts w:ascii="Calibri" w:hAnsi="Calibri" w:cs="Calibri" w:eastAsia="Calibri"/>
          <w:color w:val="auto"/>
          <w:spacing w:val="0"/>
          <w:position w:val="0"/>
          <w:sz w:val="24"/>
          <w:shd w:fill="auto" w:val="clear"/>
        </w:rPr>
        <w:t xml:space="preserve">13 </w:t>
      </w:r>
      <w:r>
        <w:rPr>
          <w:rFonts w:ascii="Calibri" w:hAnsi="Calibri" w:cs="Calibri" w:eastAsia="Calibri"/>
          <w:color w:val="auto"/>
          <w:spacing w:val="0"/>
          <w:position w:val="0"/>
          <w:sz w:val="24"/>
          <w:shd w:fill="auto" w:val="clear"/>
        </w:rPr>
        <w:t xml:space="preserve">maja </w:t>
      </w:r>
      <w:r>
        <w:rPr>
          <w:rFonts w:ascii="Calibri" w:hAnsi="Calibri" w:cs="Calibri" w:eastAsia="Calibri"/>
          <w:color w:val="auto"/>
          <w:spacing w:val="0"/>
          <w:position w:val="0"/>
          <w:sz w:val="24"/>
          <w:shd w:fill="auto" w:val="clear"/>
        </w:rPr>
        <w:t xml:space="preserve">2016 </w:t>
      </w:r>
      <w:r>
        <w:rPr>
          <w:rFonts w:ascii="Calibri" w:hAnsi="Calibri" w:cs="Calibri" w:eastAsia="Calibri"/>
          <w:color w:val="auto"/>
          <w:spacing w:val="0"/>
          <w:position w:val="0"/>
          <w:sz w:val="24"/>
          <w:shd w:fill="auto" w:val="clear"/>
        </w:rPr>
        <w:t xml:space="preserve">r. o przeciwdzia</w:t>
      </w:r>
      <w:r>
        <w:rPr>
          <w:rFonts w:ascii="Calibri" w:hAnsi="Calibri" w:cs="Calibri" w:eastAsia="Calibri"/>
          <w:color w:val="auto"/>
          <w:spacing w:val="0"/>
          <w:position w:val="0"/>
          <w:sz w:val="24"/>
          <w:shd w:fill="auto" w:val="clear"/>
        </w:rPr>
        <w:t xml:space="preserve">łaniu zagrożeniom przestępczością na tle seksualnym i ochronie małoletnich (t.j. Dz. U. z </w:t>
      </w:r>
      <w:r>
        <w:rPr>
          <w:rFonts w:ascii="Calibri" w:hAnsi="Calibri" w:cs="Calibri" w:eastAsia="Calibri"/>
          <w:color w:val="auto"/>
          <w:spacing w:val="0"/>
          <w:position w:val="0"/>
          <w:sz w:val="24"/>
          <w:shd w:fill="auto" w:val="clear"/>
        </w:rPr>
        <w:t xml:space="preserve">2024 </w:t>
      </w:r>
      <w:r>
        <w:rPr>
          <w:rFonts w:ascii="Calibri" w:hAnsi="Calibri" w:cs="Calibri" w:eastAsia="Calibri"/>
          <w:color w:val="auto"/>
          <w:spacing w:val="0"/>
          <w:position w:val="0"/>
          <w:sz w:val="24"/>
          <w:shd w:fill="auto" w:val="clear"/>
        </w:rPr>
        <w:t xml:space="preserve">r. poz. </w:t>
      </w:r>
      <w:r>
        <w:rPr>
          <w:rFonts w:ascii="Calibri" w:hAnsi="Calibri" w:cs="Calibri" w:eastAsia="Calibri"/>
          <w:color w:val="auto"/>
          <w:spacing w:val="0"/>
          <w:position w:val="0"/>
          <w:sz w:val="24"/>
          <w:shd w:fill="auto" w:val="clear"/>
        </w:rPr>
        <w:t xml:space="preserve">560</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w:t>
      </w:r>
    </w:p>
    <w:p>
      <w:pPr>
        <w:numPr>
          <w:ilvl w:val="0"/>
          <w:numId w:val="178"/>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Zapisz i podpisz wniosek profilem zaufanym lub podpisem elektronicznym.</w:t>
      </w:r>
    </w:p>
    <w:p>
      <w:pPr>
        <w:numPr>
          <w:ilvl w:val="0"/>
          <w:numId w:val="178"/>
        </w:numPr>
        <w:tabs>
          <w:tab w:val="left" w:pos="4422" w:leader="none"/>
          <w:tab w:val="left" w:pos="4876" w:leader="none"/>
        </w:tabs>
        <w:spacing w:before="0" w:after="0" w:line="240"/>
        <w:ind w:right="0" w:left="720" w:hanging="36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Op</w:t>
      </w:r>
      <w:r>
        <w:rPr>
          <w:rFonts w:ascii="Calibri" w:hAnsi="Calibri" w:cs="Calibri" w:eastAsia="Calibri"/>
          <w:color w:val="auto"/>
          <w:spacing w:val="0"/>
          <w:position w:val="0"/>
          <w:sz w:val="24"/>
          <w:shd w:fill="auto" w:val="clear"/>
        </w:rPr>
        <w:t xml:space="preserve">łać wniosek.</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Gdy za</w:t>
      </w:r>
      <w:r>
        <w:rPr>
          <w:rFonts w:ascii="Calibri" w:hAnsi="Calibri" w:cs="Calibri" w:eastAsia="Calibri"/>
          <w:color w:val="auto"/>
          <w:spacing w:val="0"/>
          <w:position w:val="0"/>
          <w:sz w:val="24"/>
          <w:shd w:fill="auto" w:val="clear"/>
        </w:rPr>
        <w:t xml:space="preserve">świadczenie będzie gotowe, otrzymasz informację na swoją skrzynkę ePUAP. Czas oczekiwania może się r</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żnić, standardowo powinno to być </w:t>
      </w:r>
      <w:r>
        <w:rPr>
          <w:rFonts w:ascii="Calibri" w:hAnsi="Calibri" w:cs="Calibri" w:eastAsia="Calibri"/>
          <w:color w:val="auto"/>
          <w:spacing w:val="0"/>
          <w:position w:val="0"/>
          <w:sz w:val="24"/>
          <w:shd w:fill="auto" w:val="clear"/>
        </w:rPr>
        <w:t xml:space="preserve">7 </w:t>
      </w:r>
      <w:r>
        <w:rPr>
          <w:rFonts w:ascii="Calibri" w:hAnsi="Calibri" w:cs="Calibri" w:eastAsia="Calibri"/>
          <w:color w:val="auto"/>
          <w:spacing w:val="0"/>
          <w:position w:val="0"/>
          <w:sz w:val="24"/>
          <w:shd w:fill="auto" w:val="clear"/>
        </w:rPr>
        <w:t xml:space="preserve">dni, ale w okresach wakacyjnych, gdy zapytań jest więcej, może zostać wydłużony nawet do </w:t>
      </w:r>
      <w:r>
        <w:rPr>
          <w:rFonts w:ascii="Calibri" w:hAnsi="Calibri" w:cs="Calibri" w:eastAsia="Calibri"/>
          <w:color w:val="auto"/>
          <w:spacing w:val="0"/>
          <w:position w:val="0"/>
          <w:sz w:val="24"/>
          <w:shd w:fill="auto" w:val="clear"/>
        </w:rPr>
        <w:t xml:space="preserve">14 </w:t>
      </w:r>
      <w:r>
        <w:rPr>
          <w:rFonts w:ascii="Calibri" w:hAnsi="Calibri" w:cs="Calibri" w:eastAsia="Calibri"/>
          <w:color w:val="auto"/>
          <w:spacing w:val="0"/>
          <w:position w:val="0"/>
          <w:sz w:val="24"/>
          <w:shd w:fill="auto" w:val="clear"/>
        </w:rPr>
        <w:t xml:space="preserve">dni. </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w:t>
      </w:r>
      <w:r>
        <w:rPr>
          <w:rFonts w:ascii="Calibri" w:hAnsi="Calibri" w:cs="Calibri" w:eastAsia="Calibri"/>
          <w:color w:val="auto"/>
          <w:spacing w:val="0"/>
          <w:position w:val="0"/>
          <w:sz w:val="24"/>
          <w:shd w:fill="auto" w:val="clear"/>
        </w:rPr>
        <w:t xml:space="preserve">świadczenie możesz także uzyskać w formie papierowej bezpośrednio w Punktach Informacyjnych Krajowego Rejestru Sądowego. Opłata wyniesie wtedy </w:t>
      </w:r>
      <w:r>
        <w:rPr>
          <w:rFonts w:ascii="Calibri" w:hAnsi="Calibri" w:cs="Calibri" w:eastAsia="Calibri"/>
          <w:color w:val="auto"/>
          <w:spacing w:val="0"/>
          <w:position w:val="0"/>
          <w:sz w:val="24"/>
          <w:shd w:fill="auto" w:val="clear"/>
        </w:rPr>
        <w:t xml:space="preserve">30 </w:t>
      </w:r>
      <w:r>
        <w:rPr>
          <w:rFonts w:ascii="Calibri" w:hAnsi="Calibri" w:cs="Calibri" w:eastAsia="Calibri"/>
          <w:color w:val="auto"/>
          <w:spacing w:val="0"/>
          <w:position w:val="0"/>
          <w:sz w:val="24"/>
          <w:shd w:fill="auto" w:val="clear"/>
        </w:rPr>
        <w:t xml:space="preserve">zł, ale czas oczekiwania będzie kr</w:t>
      </w:r>
      <w:r>
        <w:rPr>
          <w:rFonts w:ascii="Calibri" w:hAnsi="Calibri" w:cs="Calibri" w:eastAsia="Calibri"/>
          <w:color w:val="auto"/>
          <w:spacing w:val="0"/>
          <w:position w:val="0"/>
          <w:sz w:val="24"/>
          <w:shd w:fill="auto" w:val="clear"/>
        </w:rPr>
        <w:t xml:space="preserve">ótszy.</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w:t>
      </w:r>
      <w:r>
        <w:rPr>
          <w:rFonts w:ascii="Calibri" w:hAnsi="Calibri" w:cs="Calibri" w:eastAsia="Calibri"/>
          <w:color w:val="auto"/>
          <w:spacing w:val="0"/>
          <w:position w:val="0"/>
          <w:sz w:val="24"/>
          <w:shd w:fill="auto" w:val="clear"/>
        </w:rPr>
        <w:t xml:space="preserve">świadczenie należy złożyć osobie, kt</w:t>
      </w:r>
      <w:r>
        <w:rPr>
          <w:rFonts w:ascii="Calibri" w:hAnsi="Calibri" w:cs="Calibri" w:eastAsia="Calibri"/>
          <w:color w:val="auto"/>
          <w:spacing w:val="0"/>
          <w:position w:val="0"/>
          <w:sz w:val="24"/>
          <w:shd w:fill="auto" w:val="clear"/>
        </w:rPr>
        <w:t xml:space="preserve">óra prowadzi</w:t>
      </w:r>
      <w:r>
        <w:rPr>
          <w:rFonts w:ascii="Calibri" w:hAnsi="Calibri" w:cs="Calibri" w:eastAsia="Calibri"/>
          <w:color w:val="auto"/>
          <w:spacing w:val="0"/>
          <w:position w:val="0"/>
          <w:sz w:val="24"/>
          <w:shd w:fill="auto" w:val="clear"/>
        </w:rPr>
        <w:t xml:space="preserve">ła rekrutację w imieniu organizacji.</w:t>
      </w: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Podstawa prawna:</w:t>
      </w:r>
      <w:r>
        <w:rPr>
          <w:rFonts w:ascii="Calibri" w:hAnsi="Calibri" w:cs="Calibri" w:eastAsia="Calibri"/>
          <w:color w:val="auto"/>
          <w:spacing w:val="0"/>
          <w:position w:val="0"/>
          <w:sz w:val="24"/>
          <w:shd w:fill="auto" w:val="clear"/>
        </w:rPr>
        <w:t xml:space="preserve"> art. </w:t>
      </w:r>
      <w:r>
        <w:rPr>
          <w:rFonts w:ascii="Calibri" w:hAnsi="Calibri" w:cs="Calibri" w:eastAsia="Calibri"/>
          <w:color w:val="auto"/>
          <w:spacing w:val="0"/>
          <w:position w:val="0"/>
          <w:sz w:val="24"/>
          <w:shd w:fill="auto" w:val="clear"/>
        </w:rPr>
        <w:t xml:space="preserve">21 </w:t>
      </w:r>
      <w:r>
        <w:rPr>
          <w:rFonts w:ascii="Calibri" w:hAnsi="Calibri" w:cs="Calibri" w:eastAsia="Calibri"/>
          <w:color w:val="auto"/>
          <w:spacing w:val="0"/>
          <w:position w:val="0"/>
          <w:sz w:val="24"/>
          <w:shd w:fill="auto" w:val="clear"/>
        </w:rPr>
        <w:t xml:space="preserve">ust. </w:t>
      </w:r>
      <w:r>
        <w:rPr>
          <w:rFonts w:ascii="Calibri" w:hAnsi="Calibri" w:cs="Calibri" w:eastAsia="Calibri"/>
          <w:color w:val="auto"/>
          <w:spacing w:val="0"/>
          <w:position w:val="0"/>
          <w:sz w:val="24"/>
          <w:shd w:fill="auto" w:val="clear"/>
        </w:rPr>
        <w:t xml:space="preserve">3 </w:t>
      </w:r>
      <w:r>
        <w:rPr>
          <w:rFonts w:ascii="Calibri" w:hAnsi="Calibri" w:cs="Calibri" w:eastAsia="Calibri"/>
          <w:color w:val="auto"/>
          <w:spacing w:val="0"/>
          <w:position w:val="0"/>
          <w:sz w:val="24"/>
          <w:shd w:fill="auto" w:val="clear"/>
        </w:rPr>
        <w:t xml:space="preserve">ustawy z dnia </w:t>
      </w:r>
      <w:r>
        <w:rPr>
          <w:rFonts w:ascii="Calibri" w:hAnsi="Calibri" w:cs="Calibri" w:eastAsia="Calibri"/>
          <w:color w:val="auto"/>
          <w:spacing w:val="0"/>
          <w:position w:val="0"/>
          <w:sz w:val="24"/>
          <w:shd w:fill="auto" w:val="clear"/>
        </w:rPr>
        <w:t xml:space="preserve">13 </w:t>
      </w:r>
      <w:r>
        <w:rPr>
          <w:rFonts w:ascii="Calibri" w:hAnsi="Calibri" w:cs="Calibri" w:eastAsia="Calibri"/>
          <w:color w:val="auto"/>
          <w:spacing w:val="0"/>
          <w:position w:val="0"/>
          <w:sz w:val="24"/>
          <w:shd w:fill="auto" w:val="clear"/>
        </w:rPr>
        <w:t xml:space="preserve">maja </w:t>
      </w:r>
      <w:r>
        <w:rPr>
          <w:rFonts w:ascii="Calibri" w:hAnsi="Calibri" w:cs="Calibri" w:eastAsia="Calibri"/>
          <w:color w:val="auto"/>
          <w:spacing w:val="0"/>
          <w:position w:val="0"/>
          <w:sz w:val="24"/>
          <w:shd w:fill="auto" w:val="clear"/>
        </w:rPr>
        <w:t xml:space="preserve">2016 </w:t>
      </w:r>
      <w:r>
        <w:rPr>
          <w:rFonts w:ascii="Calibri" w:hAnsi="Calibri" w:cs="Calibri" w:eastAsia="Calibri"/>
          <w:color w:val="auto"/>
          <w:spacing w:val="0"/>
          <w:position w:val="0"/>
          <w:sz w:val="24"/>
          <w:shd w:fill="auto" w:val="clear"/>
        </w:rPr>
        <w:t xml:space="preserve">r. o przeciwdzia</w:t>
      </w:r>
      <w:r>
        <w:rPr>
          <w:rFonts w:ascii="Calibri" w:hAnsi="Calibri" w:cs="Calibri" w:eastAsia="Calibri"/>
          <w:color w:val="auto"/>
          <w:spacing w:val="0"/>
          <w:position w:val="0"/>
          <w:sz w:val="24"/>
          <w:shd w:fill="auto" w:val="clear"/>
        </w:rPr>
        <w:t xml:space="preserve">łaniu zagrożeniom przestępczością na tle seksualnym i ochronie małoletnich (t.j. Dz. U. z </w:t>
      </w:r>
      <w:r>
        <w:rPr>
          <w:rFonts w:ascii="Calibri" w:hAnsi="Calibri" w:cs="Calibri" w:eastAsia="Calibri"/>
          <w:color w:val="auto"/>
          <w:spacing w:val="0"/>
          <w:position w:val="0"/>
          <w:sz w:val="24"/>
          <w:shd w:fill="auto" w:val="clear"/>
        </w:rPr>
        <w:t xml:space="preserve">2024 </w:t>
      </w:r>
      <w:r>
        <w:rPr>
          <w:rFonts w:ascii="Calibri" w:hAnsi="Calibri" w:cs="Calibri" w:eastAsia="Calibri"/>
          <w:color w:val="auto"/>
          <w:spacing w:val="0"/>
          <w:position w:val="0"/>
          <w:sz w:val="24"/>
          <w:shd w:fill="auto" w:val="clear"/>
        </w:rPr>
        <w:t xml:space="preserve">r. poz. </w:t>
      </w:r>
      <w:r>
        <w:rPr>
          <w:rFonts w:ascii="Calibri" w:hAnsi="Calibri" w:cs="Calibri" w:eastAsia="Calibri"/>
          <w:color w:val="auto"/>
          <w:spacing w:val="0"/>
          <w:position w:val="0"/>
          <w:sz w:val="24"/>
          <w:shd w:fill="auto" w:val="clear"/>
        </w:rPr>
        <w:t xml:space="preserve">560</w:t>
      </w:r>
      <w:r>
        <w:rPr>
          <w:rFonts w:ascii="Calibri" w:hAnsi="Calibri" w:cs="Calibri" w:eastAsia="Calibri"/>
          <w:color w:val="auto"/>
          <w:spacing w:val="0"/>
          <w:position w:val="0"/>
          <w:sz w:val="24"/>
          <w:shd w:fill="auto" w:val="clear"/>
        </w:rPr>
        <w:t xml:space="preserve">).</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Zasady publikacji wizerunku</w:t>
      </w:r>
    </w:p>
    <w:p>
      <w:pPr>
        <w:tabs>
          <w:tab w:val="left" w:pos="4422" w:leader="none"/>
          <w:tab w:val="left" w:pos="4876" w:leader="none"/>
        </w:tabs>
        <w:spacing w:before="24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Publikowanie wizerunków dzieci wi</w:t>
      </w:r>
      <w:r>
        <w:rPr>
          <w:rFonts w:ascii="Calibri" w:hAnsi="Calibri" w:cs="Calibri" w:eastAsia="Calibri"/>
          <w:color w:val="auto"/>
          <w:spacing w:val="0"/>
          <w:position w:val="0"/>
          <w:sz w:val="24"/>
          <w:shd w:fill="auto" w:val="clear"/>
        </w:rPr>
        <w:t xml:space="preserve">ąże się z szeregiem ryzyk i dlatego zawsze należy rozważyć, czy jest to konieczne, a cele, jakie chcemy tym osiągnąć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promocja organizacji, pokazanie jej dzia</w:t>
      </w:r>
      <w:r>
        <w:rPr>
          <w:rFonts w:ascii="Calibri" w:hAnsi="Calibri" w:cs="Calibri" w:eastAsia="Calibri"/>
          <w:color w:val="auto"/>
          <w:spacing w:val="0"/>
          <w:position w:val="0"/>
          <w:sz w:val="24"/>
          <w:shd w:fill="auto" w:val="clear"/>
        </w:rPr>
        <w:t xml:space="preserve">łalności, działania fundraisingowe</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nie mog</w:t>
      </w:r>
      <w:r>
        <w:rPr>
          <w:rFonts w:ascii="Calibri" w:hAnsi="Calibri" w:cs="Calibri" w:eastAsia="Calibri"/>
          <w:color w:val="auto"/>
          <w:spacing w:val="0"/>
          <w:position w:val="0"/>
          <w:sz w:val="24"/>
          <w:shd w:fill="auto" w:val="clear"/>
        </w:rPr>
        <w:t xml:space="preserve">ą zostać osiągnięte w inny spos</w:t>
      </w:r>
      <w:r>
        <w:rPr>
          <w:rFonts w:ascii="Calibri" w:hAnsi="Calibri" w:cs="Calibri" w:eastAsia="Calibri"/>
          <w:color w:val="auto"/>
          <w:spacing w:val="0"/>
          <w:position w:val="0"/>
          <w:sz w:val="24"/>
          <w:shd w:fill="auto" w:val="clear"/>
        </w:rPr>
        <w:t xml:space="preserve">ób. Decyduj</w:t>
      </w:r>
      <w:r>
        <w:rPr>
          <w:rFonts w:ascii="Calibri" w:hAnsi="Calibri" w:cs="Calibri" w:eastAsia="Calibri"/>
          <w:color w:val="auto"/>
          <w:spacing w:val="0"/>
          <w:position w:val="0"/>
          <w:sz w:val="24"/>
          <w:shd w:fill="auto" w:val="clear"/>
        </w:rPr>
        <w:t xml:space="preserve">ąc się na publikację wizerunku dzieci, należy wykazać się duża ostrożnością i troską o ochronę prywatności i dobrostanu dzieci. Oto kluczowe zasady i standardy dotyczące publikowania wizerunk</w:t>
      </w:r>
      <w:r>
        <w:rPr>
          <w:rFonts w:ascii="Calibri" w:hAnsi="Calibri" w:cs="Calibri" w:eastAsia="Calibri"/>
          <w:color w:val="auto"/>
          <w:spacing w:val="0"/>
          <w:position w:val="0"/>
          <w:sz w:val="24"/>
          <w:shd w:fill="auto" w:val="clear"/>
        </w:rPr>
        <w:t xml:space="preserve">ów dzieci:</w:t>
      </w: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Zgoda opiekunów prawnych</w:t>
      </w:r>
    </w:p>
    <w:p>
      <w:pPr>
        <w:numPr>
          <w:ilvl w:val="0"/>
          <w:numId w:val="184"/>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Przed publikacj</w:t>
      </w:r>
      <w:r>
        <w:rPr>
          <w:rFonts w:ascii="Calibri" w:hAnsi="Calibri" w:cs="Calibri" w:eastAsia="Calibri"/>
          <w:color w:val="auto"/>
          <w:spacing w:val="0"/>
          <w:position w:val="0"/>
          <w:sz w:val="24"/>
          <w:shd w:fill="auto" w:val="clear"/>
        </w:rPr>
        <w:t xml:space="preserve">ą wizerunku dziecka konieczne jest uzyskanie wyraźnej zgody od rodzic</w:t>
      </w:r>
      <w:r>
        <w:rPr>
          <w:rFonts w:ascii="Calibri" w:hAnsi="Calibri" w:cs="Calibri" w:eastAsia="Calibri"/>
          <w:color w:val="auto"/>
          <w:spacing w:val="0"/>
          <w:position w:val="0"/>
          <w:sz w:val="24"/>
          <w:shd w:fill="auto" w:val="clear"/>
        </w:rPr>
        <w:t xml:space="preserve">ów lub opiekunów prawnych. </w:t>
      </w:r>
    </w:p>
    <w:p>
      <w:pPr>
        <w:numPr>
          <w:ilvl w:val="0"/>
          <w:numId w:val="184"/>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Zgoda ta powinna by</w:t>
      </w:r>
      <w:r>
        <w:rPr>
          <w:rFonts w:ascii="Calibri" w:hAnsi="Calibri" w:cs="Calibri" w:eastAsia="Calibri"/>
          <w:color w:val="auto"/>
          <w:spacing w:val="0"/>
          <w:position w:val="0"/>
          <w:sz w:val="24"/>
          <w:shd w:fill="auto" w:val="clear"/>
        </w:rPr>
        <w:t xml:space="preserve">ć udzielona na piśmie i zawierać szczeg</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ły dotyczące sposobu, miejsca i celu publikacji oraz potencjalnych konsekwencje tej publikacji. </w:t>
      </w:r>
    </w:p>
    <w:p>
      <w:pPr>
        <w:numPr>
          <w:ilvl w:val="0"/>
          <w:numId w:val="184"/>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Zgoda nie mo</w:t>
      </w:r>
      <w:r>
        <w:rPr>
          <w:rFonts w:ascii="Calibri" w:hAnsi="Calibri" w:cs="Calibri" w:eastAsia="Calibri"/>
          <w:color w:val="auto"/>
          <w:spacing w:val="0"/>
          <w:position w:val="0"/>
          <w:sz w:val="24"/>
          <w:shd w:fill="auto" w:val="clear"/>
        </w:rPr>
        <w:t xml:space="preserve">że być w żaden spos</w:t>
      </w:r>
      <w:r>
        <w:rPr>
          <w:rFonts w:ascii="Calibri" w:hAnsi="Calibri" w:cs="Calibri" w:eastAsia="Calibri"/>
          <w:color w:val="auto"/>
          <w:spacing w:val="0"/>
          <w:position w:val="0"/>
          <w:sz w:val="24"/>
          <w:shd w:fill="auto" w:val="clear"/>
        </w:rPr>
        <w:t xml:space="preserve">ób wymuszona, a organizacja nie mo</w:t>
      </w:r>
      <w:r>
        <w:rPr>
          <w:rFonts w:ascii="Calibri" w:hAnsi="Calibri" w:cs="Calibri" w:eastAsia="Calibri"/>
          <w:color w:val="auto"/>
          <w:spacing w:val="0"/>
          <w:position w:val="0"/>
          <w:sz w:val="24"/>
          <w:shd w:fill="auto" w:val="clear"/>
        </w:rPr>
        <w:t xml:space="preserve">że uzależniać udziału dziecka w zajęciach od zgody na wykorzystanie wizerunku dziecka.</w:t>
      </w:r>
    </w:p>
    <w:p>
      <w:pPr>
        <w:numPr>
          <w:ilvl w:val="0"/>
          <w:numId w:val="184"/>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miar</w:t>
      </w:r>
      <w:r>
        <w:rPr>
          <w:rFonts w:ascii="Calibri" w:hAnsi="Calibri" w:cs="Calibri" w:eastAsia="Calibri"/>
          <w:color w:val="auto"/>
          <w:spacing w:val="0"/>
          <w:position w:val="0"/>
          <w:sz w:val="24"/>
          <w:shd w:fill="auto" w:val="clear"/>
        </w:rPr>
        <w:t xml:space="preserve">ę możliwości należy pozyskać zgodę samego dziecka i uszanować jego decyzję.</w:t>
      </w: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Ochrona prywatno</w:t>
      </w:r>
      <w:r>
        <w:rPr>
          <w:rFonts w:ascii="Calibri" w:hAnsi="Calibri" w:cs="Calibri" w:eastAsia="Calibri"/>
          <w:color w:val="2F5496"/>
          <w:spacing w:val="0"/>
          <w:position w:val="0"/>
          <w:sz w:val="28"/>
          <w:shd w:fill="auto" w:val="clear"/>
        </w:rPr>
        <w:t xml:space="preserve">ści i anonimowości</w:t>
      </w:r>
    </w:p>
    <w:p>
      <w:pPr>
        <w:numPr>
          <w:ilvl w:val="0"/>
          <w:numId w:val="186"/>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 miar</w:t>
      </w:r>
      <w:r>
        <w:rPr>
          <w:rFonts w:ascii="Calibri" w:hAnsi="Calibri" w:cs="Calibri" w:eastAsia="Calibri"/>
          <w:color w:val="auto"/>
          <w:spacing w:val="0"/>
          <w:position w:val="0"/>
          <w:sz w:val="24"/>
          <w:shd w:fill="auto" w:val="clear"/>
        </w:rPr>
        <w:t xml:space="preserve">ę możliwości publikowany wizerunek dziecka nie powinien umożliwiać jednoznacznego zidentyfikowania go.</w:t>
      </w:r>
    </w:p>
    <w:p>
      <w:pPr>
        <w:numPr>
          <w:ilvl w:val="0"/>
          <w:numId w:val="186"/>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Publikacja wizerunku dziecka nie powinna zawiera</w:t>
      </w:r>
      <w:r>
        <w:rPr>
          <w:rFonts w:ascii="Calibri" w:hAnsi="Calibri" w:cs="Calibri" w:eastAsia="Calibri"/>
          <w:color w:val="auto"/>
          <w:spacing w:val="0"/>
          <w:position w:val="0"/>
          <w:sz w:val="24"/>
          <w:shd w:fill="auto" w:val="clear"/>
        </w:rPr>
        <w:t xml:space="preserve">ć szczeg</w:t>
      </w:r>
      <w:r>
        <w:rPr>
          <w:rFonts w:ascii="Calibri" w:hAnsi="Calibri" w:cs="Calibri" w:eastAsia="Calibri"/>
          <w:color w:val="auto"/>
          <w:spacing w:val="0"/>
          <w:position w:val="0"/>
          <w:sz w:val="24"/>
          <w:shd w:fill="auto" w:val="clear"/>
        </w:rPr>
        <w:t xml:space="preserve">ó</w:t>
      </w:r>
      <w:r>
        <w:rPr>
          <w:rFonts w:ascii="Calibri" w:hAnsi="Calibri" w:cs="Calibri" w:eastAsia="Calibri"/>
          <w:color w:val="auto"/>
          <w:spacing w:val="0"/>
          <w:position w:val="0"/>
          <w:sz w:val="24"/>
          <w:shd w:fill="auto" w:val="clear"/>
        </w:rPr>
        <w:t xml:space="preserve">łowych danych osobowych, kt</w:t>
      </w:r>
      <w:r>
        <w:rPr>
          <w:rFonts w:ascii="Calibri" w:hAnsi="Calibri" w:cs="Calibri" w:eastAsia="Calibri"/>
          <w:color w:val="auto"/>
          <w:spacing w:val="0"/>
          <w:position w:val="0"/>
          <w:sz w:val="24"/>
          <w:shd w:fill="auto" w:val="clear"/>
        </w:rPr>
        <w:t xml:space="preserve">óre mog</w:t>
      </w:r>
      <w:r>
        <w:rPr>
          <w:rFonts w:ascii="Calibri" w:hAnsi="Calibri" w:cs="Calibri" w:eastAsia="Calibri"/>
          <w:color w:val="auto"/>
          <w:spacing w:val="0"/>
          <w:position w:val="0"/>
          <w:sz w:val="24"/>
          <w:shd w:fill="auto" w:val="clear"/>
        </w:rPr>
        <w:t xml:space="preserve">ą umożliwić jego identyfikację (np. pełne imię i nazwisko).</w:t>
      </w:r>
    </w:p>
    <w:p>
      <w:pPr>
        <w:numPr>
          <w:ilvl w:val="0"/>
          <w:numId w:val="186"/>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Nale</w:t>
      </w:r>
      <w:r>
        <w:rPr>
          <w:rFonts w:ascii="Calibri" w:hAnsi="Calibri" w:cs="Calibri" w:eastAsia="Calibri"/>
          <w:color w:val="auto"/>
          <w:spacing w:val="0"/>
          <w:position w:val="0"/>
          <w:sz w:val="24"/>
          <w:shd w:fill="auto" w:val="clear"/>
        </w:rPr>
        <w:t xml:space="preserve">ży unikać publikacji wizerunk</w:t>
      </w:r>
      <w:r>
        <w:rPr>
          <w:rFonts w:ascii="Calibri" w:hAnsi="Calibri" w:cs="Calibri" w:eastAsia="Calibri"/>
          <w:color w:val="auto"/>
          <w:spacing w:val="0"/>
          <w:position w:val="0"/>
          <w:sz w:val="24"/>
          <w:shd w:fill="auto" w:val="clear"/>
        </w:rPr>
        <w:t xml:space="preserve">ów dzieci w kontekstach, które mog</w:t>
      </w:r>
      <w:r>
        <w:rPr>
          <w:rFonts w:ascii="Calibri" w:hAnsi="Calibri" w:cs="Calibri" w:eastAsia="Calibri"/>
          <w:color w:val="auto"/>
          <w:spacing w:val="0"/>
          <w:position w:val="0"/>
          <w:sz w:val="24"/>
          <w:shd w:fill="auto" w:val="clear"/>
        </w:rPr>
        <w:t xml:space="preserve">ą naruszać ich godność lub prywatność (np. zdjęcia w sytuacjach intymnych, związane ze zdrowiem, w trudnych sytuacjach życiowych).</w:t>
      </w: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Bezpiecze</w:t>
      </w:r>
      <w:r>
        <w:rPr>
          <w:rFonts w:ascii="Calibri" w:hAnsi="Calibri" w:cs="Calibri" w:eastAsia="Calibri"/>
          <w:color w:val="2F5496"/>
          <w:spacing w:val="0"/>
          <w:position w:val="0"/>
          <w:sz w:val="28"/>
          <w:shd w:fill="auto" w:val="clear"/>
        </w:rPr>
        <w:t xml:space="preserve">ństwo dziecka</w:t>
      </w:r>
    </w:p>
    <w:p>
      <w:pPr>
        <w:numPr>
          <w:ilvl w:val="0"/>
          <w:numId w:val="188"/>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Zastanów si</w:t>
      </w:r>
      <w:r>
        <w:rPr>
          <w:rFonts w:ascii="Calibri" w:hAnsi="Calibri" w:cs="Calibri" w:eastAsia="Calibri"/>
          <w:color w:val="auto"/>
          <w:spacing w:val="0"/>
          <w:position w:val="0"/>
          <w:sz w:val="24"/>
          <w:shd w:fill="auto" w:val="clear"/>
        </w:rPr>
        <w:t xml:space="preserve">ę, czy publikacja wizerunku dziecka może narazić je na jakiekolwiek ryzyko (np. nękanie, prześladowanie, porwanie).</w:t>
      </w:r>
    </w:p>
    <w:p>
      <w:pPr>
        <w:numPr>
          <w:ilvl w:val="0"/>
          <w:numId w:val="188"/>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Szczególn</w:t>
      </w:r>
      <w:r>
        <w:rPr>
          <w:rFonts w:ascii="Calibri" w:hAnsi="Calibri" w:cs="Calibri" w:eastAsia="Calibri"/>
          <w:color w:val="auto"/>
          <w:spacing w:val="0"/>
          <w:position w:val="0"/>
          <w:sz w:val="24"/>
          <w:shd w:fill="auto" w:val="clear"/>
        </w:rPr>
        <w:t xml:space="preserve">ą ostrożność należy zachować przy publikowaniu wizerunk</w:t>
      </w:r>
      <w:r>
        <w:rPr>
          <w:rFonts w:ascii="Calibri" w:hAnsi="Calibri" w:cs="Calibri" w:eastAsia="Calibri"/>
          <w:color w:val="auto"/>
          <w:spacing w:val="0"/>
          <w:position w:val="0"/>
          <w:sz w:val="24"/>
          <w:shd w:fill="auto" w:val="clear"/>
        </w:rPr>
        <w:t xml:space="preserve">ów dzieci w internecie, gdzie materia</w:t>
      </w:r>
      <w:r>
        <w:rPr>
          <w:rFonts w:ascii="Calibri" w:hAnsi="Calibri" w:cs="Calibri" w:eastAsia="Calibri"/>
          <w:color w:val="auto"/>
          <w:spacing w:val="0"/>
          <w:position w:val="0"/>
          <w:sz w:val="24"/>
          <w:shd w:fill="auto" w:val="clear"/>
        </w:rPr>
        <w:t xml:space="preserve">ły mogą być łatwo kopiowane, udostępniane i wykorzystywane bez kontroli.</w:t>
      </w: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Godno</w:t>
      </w:r>
      <w:r>
        <w:rPr>
          <w:rFonts w:ascii="Calibri" w:hAnsi="Calibri" w:cs="Calibri" w:eastAsia="Calibri"/>
          <w:color w:val="2F5496"/>
          <w:spacing w:val="0"/>
          <w:position w:val="0"/>
          <w:sz w:val="28"/>
          <w:shd w:fill="auto" w:val="clear"/>
        </w:rPr>
        <w:t xml:space="preserve">ść dziecka</w:t>
      </w:r>
    </w:p>
    <w:p>
      <w:pPr>
        <w:numPr>
          <w:ilvl w:val="0"/>
          <w:numId w:val="190"/>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Wizerunki dzieci powinny by</w:t>
      </w:r>
      <w:r>
        <w:rPr>
          <w:rFonts w:ascii="Calibri" w:hAnsi="Calibri" w:cs="Calibri" w:eastAsia="Calibri"/>
          <w:color w:val="auto"/>
          <w:spacing w:val="0"/>
          <w:position w:val="0"/>
          <w:sz w:val="24"/>
          <w:shd w:fill="auto" w:val="clear"/>
        </w:rPr>
        <w:t xml:space="preserve">ć publikowane w spos</w:t>
      </w:r>
      <w:r>
        <w:rPr>
          <w:rFonts w:ascii="Calibri" w:hAnsi="Calibri" w:cs="Calibri" w:eastAsia="Calibri"/>
          <w:color w:val="auto"/>
          <w:spacing w:val="0"/>
          <w:position w:val="0"/>
          <w:sz w:val="24"/>
          <w:shd w:fill="auto" w:val="clear"/>
        </w:rPr>
        <w:t xml:space="preserve">ób, który szanuje ich godno</w:t>
      </w:r>
      <w:r>
        <w:rPr>
          <w:rFonts w:ascii="Calibri" w:hAnsi="Calibri" w:cs="Calibri" w:eastAsia="Calibri"/>
          <w:color w:val="auto"/>
          <w:spacing w:val="0"/>
          <w:position w:val="0"/>
          <w:sz w:val="24"/>
          <w:shd w:fill="auto" w:val="clear"/>
        </w:rPr>
        <w:t xml:space="preserve">ść i prywatność. Nie wolno wykorzystywać wizerunk</w:t>
      </w:r>
      <w:r>
        <w:rPr>
          <w:rFonts w:ascii="Calibri" w:hAnsi="Calibri" w:cs="Calibri" w:eastAsia="Calibri"/>
          <w:color w:val="auto"/>
          <w:spacing w:val="0"/>
          <w:position w:val="0"/>
          <w:sz w:val="24"/>
          <w:shd w:fill="auto" w:val="clear"/>
        </w:rPr>
        <w:t xml:space="preserve">ów dzieci w sposób, który móg</w:t>
      </w:r>
      <w:r>
        <w:rPr>
          <w:rFonts w:ascii="Calibri" w:hAnsi="Calibri" w:cs="Calibri" w:eastAsia="Calibri"/>
          <w:color w:val="auto"/>
          <w:spacing w:val="0"/>
          <w:position w:val="0"/>
          <w:sz w:val="24"/>
          <w:shd w:fill="auto" w:val="clear"/>
        </w:rPr>
        <w:t xml:space="preserve">łby je ośmieszyć lub zaszkodzić ich reputacji.</w:t>
      </w:r>
    </w:p>
    <w:p>
      <w:pPr>
        <w:numPr>
          <w:ilvl w:val="0"/>
          <w:numId w:val="190"/>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Wszystkie osoby przedstawione na zdj</w:t>
      </w:r>
      <w:r>
        <w:rPr>
          <w:rFonts w:ascii="Calibri" w:hAnsi="Calibri" w:cs="Calibri" w:eastAsia="Calibri"/>
          <w:color w:val="auto"/>
          <w:spacing w:val="0"/>
          <w:position w:val="0"/>
          <w:sz w:val="24"/>
          <w:shd w:fill="auto" w:val="clear"/>
        </w:rPr>
        <w:t xml:space="preserve">ęciu muszą być ubrane, a kompozycja zdjęcia nie powinna ułatwiać zmodyfikowania go w spos</w:t>
      </w:r>
      <w:r>
        <w:rPr>
          <w:rFonts w:ascii="Calibri" w:hAnsi="Calibri" w:cs="Calibri" w:eastAsia="Calibri"/>
          <w:color w:val="auto"/>
          <w:spacing w:val="0"/>
          <w:position w:val="0"/>
          <w:sz w:val="24"/>
          <w:shd w:fill="auto" w:val="clear"/>
        </w:rPr>
        <w:t xml:space="preserve">ób umo</w:t>
      </w:r>
      <w:r>
        <w:rPr>
          <w:rFonts w:ascii="Calibri" w:hAnsi="Calibri" w:cs="Calibri" w:eastAsia="Calibri"/>
          <w:color w:val="auto"/>
          <w:spacing w:val="0"/>
          <w:position w:val="0"/>
          <w:sz w:val="24"/>
          <w:shd w:fill="auto" w:val="clear"/>
        </w:rPr>
        <w:t xml:space="preserve">żliwiający nadanie mu seksualnego lub poniżającego charakteru. </w:t>
      </w:r>
    </w:p>
    <w:p>
      <w:pPr>
        <w:numPr>
          <w:ilvl w:val="0"/>
          <w:numId w:val="190"/>
        </w:numPr>
        <w:tabs>
          <w:tab w:val="left" w:pos="4422" w:leader="none"/>
          <w:tab w:val="left" w:pos="4876" w:leader="none"/>
        </w:tabs>
        <w:spacing w:before="0" w:after="0" w:line="240"/>
        <w:ind w:right="0" w:left="720" w:hanging="360"/>
        <w:jc w:val="left"/>
        <w:rPr>
          <w:rFonts w:ascii="Calibri Light" w:hAnsi="Calibri Light" w:cs="Calibri Light" w:eastAsia="Calibri Light"/>
          <w:color w:val="2F5496"/>
          <w:spacing w:val="0"/>
          <w:position w:val="0"/>
          <w:sz w:val="32"/>
          <w:shd w:fill="auto" w:val="clear"/>
        </w:rPr>
      </w:pPr>
      <w:r>
        <w:rPr>
          <w:rFonts w:ascii="Calibri" w:hAnsi="Calibri" w:cs="Calibri" w:eastAsia="Calibri"/>
          <w:color w:val="auto"/>
          <w:spacing w:val="0"/>
          <w:position w:val="0"/>
          <w:sz w:val="24"/>
          <w:shd w:fill="auto" w:val="clear"/>
        </w:rPr>
        <w:t xml:space="preserve">Wizerunki dzieci nie powinny by</w:t>
      </w:r>
      <w:r>
        <w:rPr>
          <w:rFonts w:ascii="Calibri" w:hAnsi="Calibri" w:cs="Calibri" w:eastAsia="Calibri"/>
          <w:color w:val="auto"/>
          <w:spacing w:val="0"/>
          <w:position w:val="0"/>
          <w:sz w:val="24"/>
          <w:shd w:fill="auto" w:val="clear"/>
        </w:rPr>
        <w:t xml:space="preserve">ć wykorzystywane do cel</w:t>
      </w:r>
      <w:r>
        <w:rPr>
          <w:rFonts w:ascii="Calibri" w:hAnsi="Calibri" w:cs="Calibri" w:eastAsia="Calibri"/>
          <w:color w:val="auto"/>
          <w:spacing w:val="0"/>
          <w:position w:val="0"/>
          <w:sz w:val="24"/>
          <w:shd w:fill="auto" w:val="clear"/>
        </w:rPr>
        <w:t xml:space="preserve">ów komercyjnych bez wyra</w:t>
      </w:r>
      <w:r>
        <w:rPr>
          <w:rFonts w:ascii="Calibri" w:hAnsi="Calibri" w:cs="Calibri" w:eastAsia="Calibri"/>
          <w:color w:val="auto"/>
          <w:spacing w:val="0"/>
          <w:position w:val="0"/>
          <w:sz w:val="24"/>
          <w:shd w:fill="auto" w:val="clear"/>
        </w:rPr>
        <w:t xml:space="preserve">źnej zgody i świadomości opiekun</w:t>
      </w:r>
      <w:r>
        <w:rPr>
          <w:rFonts w:ascii="Calibri" w:hAnsi="Calibri" w:cs="Calibri" w:eastAsia="Calibri"/>
          <w:color w:val="auto"/>
          <w:spacing w:val="0"/>
          <w:position w:val="0"/>
          <w:sz w:val="24"/>
          <w:shd w:fill="auto" w:val="clear"/>
        </w:rPr>
        <w:t xml:space="preserve">ów prawnych.</w:t>
      </w:r>
      <w:r>
        <w:rPr>
          <w:rFonts w:ascii="Calibri Light" w:hAnsi="Calibri Light" w:cs="Calibri Light" w:eastAsia="Calibri Light"/>
          <w:color w:val="2F5496"/>
          <w:spacing w:val="0"/>
          <w:position w:val="0"/>
          <w:sz w:val="32"/>
          <w:shd w:fill="auto" w:val="clear"/>
        </w:rPr>
        <w:t xml:space="preserve"> </w:t>
      </w:r>
    </w:p>
    <w:p>
      <w:pPr>
        <w:numPr>
          <w:ilvl w:val="0"/>
          <w:numId w:val="190"/>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Light" w:hAnsi="Calibri Light" w:cs="Calibri Light" w:eastAsia="Calibri Light"/>
          <w:color w:val="2F5496"/>
          <w:spacing w:val="0"/>
          <w:position w:val="0"/>
          <w:sz w:val="32"/>
          <w:shd w:fill="auto" w:val="clear"/>
        </w:rPr>
      </w:pPr>
      <w:r>
        <w:rPr>
          <w:rFonts w:ascii="Calibri Light" w:hAnsi="Calibri Light" w:cs="Calibri Light" w:eastAsia="Calibri Light"/>
          <w:color w:val="2F5496"/>
          <w:spacing w:val="0"/>
          <w:position w:val="0"/>
          <w:sz w:val="32"/>
          <w:shd w:fill="auto" w:val="clear"/>
        </w:rPr>
        <w:t xml:space="preserve">Gdzie szuka</w:t>
      </w:r>
      <w:r>
        <w:rPr>
          <w:rFonts w:ascii="Calibri Light" w:hAnsi="Calibri Light" w:cs="Calibri Light" w:eastAsia="Calibri Light"/>
          <w:color w:val="2F5496"/>
          <w:spacing w:val="0"/>
          <w:position w:val="0"/>
          <w:sz w:val="32"/>
          <w:shd w:fill="auto" w:val="clear"/>
        </w:rPr>
        <w:t xml:space="preserve">ć wsparcia</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Telefony zaufania</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19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Dzieci</w:t>
      </w:r>
      <w:r>
        <w:rPr>
          <w:rFonts w:ascii="Calibri" w:hAnsi="Calibri" w:cs="Calibri" w:eastAsia="Calibri"/>
          <w:color w:val="auto"/>
          <w:spacing w:val="0"/>
          <w:position w:val="0"/>
          <w:sz w:val="24"/>
          <w:shd w:fill="auto" w:val="clear"/>
        </w:rPr>
        <w:t xml:space="preserve">ęcy Telefon Zaufania Rzecznika Praw Dziecka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800 12 12 12</w:t>
      </w:r>
      <w:r>
        <w:rPr>
          <w:rFonts w:ascii="Calibri" w:hAnsi="Calibri" w:cs="Calibri" w:eastAsia="Calibri"/>
          <w:color w:val="auto"/>
          <w:spacing w:val="0"/>
          <w:position w:val="0"/>
          <w:sz w:val="24"/>
          <w:shd w:fill="auto" w:val="clear"/>
        </w:rPr>
        <w:t xml:space="preserve">, czat.brpd.gov.pl</w:t>
      </w:r>
    </w:p>
    <w:p>
      <w:pPr>
        <w:numPr>
          <w:ilvl w:val="0"/>
          <w:numId w:val="19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Telefon Zaufania Dla Dzieci i M</w:t>
      </w:r>
      <w:r>
        <w:rPr>
          <w:rFonts w:ascii="Calibri" w:hAnsi="Calibri" w:cs="Calibri" w:eastAsia="Calibri"/>
          <w:color w:val="auto"/>
          <w:spacing w:val="0"/>
          <w:position w:val="0"/>
          <w:sz w:val="24"/>
          <w:shd w:fill="auto" w:val="clear"/>
        </w:rPr>
        <w:t xml:space="preserve">łodzieży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116</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111</w:t>
      </w:r>
      <w:r>
        <w:rPr>
          <w:rFonts w:ascii="Calibri" w:hAnsi="Calibri" w:cs="Calibri" w:eastAsia="Calibri"/>
          <w:color w:val="auto"/>
          <w:spacing w:val="0"/>
          <w:position w:val="0"/>
          <w:sz w:val="24"/>
          <w:shd w:fill="auto" w:val="clear"/>
        </w:rPr>
        <w:t xml:space="preserve">, </w:t>
      </w:r>
      <w:hyperlink xmlns:r="http://schemas.openxmlformats.org/officeDocument/2006/relationships" r:id="docRId1">
        <w:r>
          <w:rPr>
            <w:rFonts w:ascii="Calibri" w:hAnsi="Calibri" w:cs="Calibri" w:eastAsia="Calibri"/>
            <w:color w:val="0000FF"/>
            <w:spacing w:val="0"/>
            <w:position w:val="0"/>
            <w:sz w:val="24"/>
            <w:u w:val="single"/>
            <w:shd w:fill="auto" w:val="clear"/>
          </w:rPr>
          <w:t xml:space="preserve">www.</w:t>
        </w:r>
        <w:r>
          <w:rPr>
            <w:rFonts w:ascii="Calibri" w:hAnsi="Calibri" w:cs="Calibri" w:eastAsia="Calibri"/>
            <w:color w:val="0000FF"/>
            <w:spacing w:val="0"/>
            <w:position w:val="0"/>
            <w:sz w:val="24"/>
            <w:u w:val="single"/>
            <w:shd w:fill="auto" w:val="clear"/>
          </w:rPr>
          <w:t xml:space="preserve">116111</w:t>
        </w:r>
        <w:r>
          <w:rPr>
            <w:rFonts w:ascii="Calibri" w:hAnsi="Calibri" w:cs="Calibri" w:eastAsia="Calibri"/>
            <w:color w:val="0000FF"/>
            <w:spacing w:val="0"/>
            <w:position w:val="0"/>
            <w:sz w:val="24"/>
            <w:u w:val="single"/>
            <w:shd w:fill="auto" w:val="clear"/>
          </w:rPr>
          <w:t xml:space="preserve">.pl</w:t>
        </w:r>
      </w:hyperlink>
      <w:r>
        <w:rPr>
          <w:rFonts w:ascii="Calibri" w:hAnsi="Calibri" w:cs="Calibri" w:eastAsia="Calibri"/>
          <w:color w:val="auto"/>
          <w:spacing w:val="0"/>
          <w:position w:val="0"/>
          <w:sz w:val="24"/>
          <w:shd w:fill="auto" w:val="clear"/>
        </w:rPr>
        <w:t xml:space="preserve"> </w:t>
      </w:r>
    </w:p>
    <w:p>
      <w:pPr>
        <w:numPr>
          <w:ilvl w:val="0"/>
          <w:numId w:val="19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Ogólnopolskie Pogotowie dla Ofiar Przemocy w Rodzinie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22 668 70 00</w:t>
      </w:r>
    </w:p>
    <w:p>
      <w:pPr>
        <w:numPr>
          <w:ilvl w:val="0"/>
          <w:numId w:val="19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Policyjny telefon zaufania ds. przeciwdzia</w:t>
      </w:r>
      <w:r>
        <w:rPr>
          <w:rFonts w:ascii="Calibri" w:hAnsi="Calibri" w:cs="Calibri" w:eastAsia="Calibri"/>
          <w:color w:val="auto"/>
          <w:spacing w:val="0"/>
          <w:position w:val="0"/>
          <w:sz w:val="24"/>
          <w:shd w:fill="auto" w:val="clear"/>
        </w:rPr>
        <w:t xml:space="preserve">łania przemocy w rodzinie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800 120</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226</w:t>
      </w:r>
    </w:p>
    <w:p>
      <w:pPr>
        <w:numPr>
          <w:ilvl w:val="0"/>
          <w:numId w:val="19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Telefon dla nauczycieli i rodziców (Fundacja Dajemy Dzieciom Si</w:t>
      </w:r>
      <w:r>
        <w:rPr>
          <w:rFonts w:ascii="Calibri" w:hAnsi="Calibri" w:cs="Calibri" w:eastAsia="Calibri"/>
          <w:color w:val="auto"/>
          <w:spacing w:val="0"/>
          <w:position w:val="0"/>
          <w:sz w:val="24"/>
          <w:shd w:fill="auto" w:val="clear"/>
        </w:rPr>
        <w:t xml:space="preserve">łę)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800</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100</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100</w:t>
      </w:r>
    </w:p>
    <w:p>
      <w:pPr>
        <w:numPr>
          <w:ilvl w:val="0"/>
          <w:numId w:val="19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Kryzysowy telefon zaufania </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116</w:t>
      </w:r>
      <w:r>
        <w:rPr>
          <w:rFonts w:ascii="Calibri" w:hAnsi="Calibri" w:cs="Calibri" w:eastAsia="Calibri"/>
          <w:color w:val="auto"/>
          <w:spacing w:val="0"/>
          <w:position w:val="0"/>
          <w:sz w:val="24"/>
          <w:shd w:fill="auto" w:val="clear"/>
        </w:rPr>
        <w:t xml:space="preserve"> </w:t>
      </w:r>
      <w:r>
        <w:rPr>
          <w:rFonts w:ascii="Calibri" w:hAnsi="Calibri" w:cs="Calibri" w:eastAsia="Calibri"/>
          <w:color w:val="auto"/>
          <w:spacing w:val="0"/>
          <w:position w:val="0"/>
          <w:sz w:val="24"/>
          <w:shd w:fill="auto" w:val="clear"/>
        </w:rPr>
        <w:t xml:space="preserve">123</w:t>
      </w:r>
    </w:p>
    <w:p>
      <w:pPr>
        <w:numPr>
          <w:ilvl w:val="0"/>
          <w:numId w:val="195"/>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Inne telefony </w:t>
      </w:r>
      <w:r>
        <w:rPr>
          <w:rFonts w:ascii="Calibri" w:hAnsi="Calibri" w:cs="Calibri" w:eastAsia="Calibri"/>
          <w:color w:val="auto"/>
          <w:spacing w:val="0"/>
          <w:position w:val="0"/>
          <w:sz w:val="24"/>
          <w:shd w:fill="auto" w:val="clear"/>
        </w:rPr>
        <w:t xml:space="preserve">– </w:t>
      </w:r>
      <w:hyperlink xmlns:r="http://schemas.openxmlformats.org/officeDocument/2006/relationships" r:id="docRId2">
        <w:r>
          <w:rPr>
            <w:rFonts w:ascii="Calibri" w:hAnsi="Calibri" w:cs="Calibri" w:eastAsia="Calibri"/>
            <w:color w:val="0000FF"/>
            <w:spacing w:val="0"/>
            <w:position w:val="0"/>
            <w:sz w:val="24"/>
            <w:u w:val="single"/>
            <w:shd w:fill="auto" w:val="clear"/>
          </w:rPr>
          <w:t xml:space="preserve">https://zwjr.pl/bezplatne-numery-pomocowe</w:t>
        </w:r>
      </w:hyperlink>
    </w:p>
    <w:p>
      <w:pPr>
        <w:tabs>
          <w:tab w:val="left" w:pos="4422" w:leader="none"/>
          <w:tab w:val="left" w:pos="4876" w:leader="none"/>
        </w:tabs>
        <w:spacing w:before="0" w:after="0" w:line="240"/>
        <w:ind w:right="0" w:left="72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keepNext w:val="true"/>
        <w:keepLines w:val="true"/>
        <w:tabs>
          <w:tab w:val="left" w:pos="4422" w:leader="none"/>
          <w:tab w:val="left" w:pos="4876" w:leader="none"/>
        </w:tabs>
        <w:spacing w:before="160" w:after="80" w:line="240"/>
        <w:ind w:right="0" w:left="0" w:firstLine="0"/>
        <w:jc w:val="left"/>
        <w:rPr>
          <w:rFonts w:ascii="Calibri" w:hAnsi="Calibri" w:cs="Calibri" w:eastAsia="Calibri"/>
          <w:color w:val="2F5496"/>
          <w:spacing w:val="0"/>
          <w:position w:val="0"/>
          <w:sz w:val="28"/>
          <w:shd w:fill="auto" w:val="clear"/>
        </w:rPr>
      </w:pPr>
      <w:r>
        <w:rPr>
          <w:rFonts w:ascii="Calibri" w:hAnsi="Calibri" w:cs="Calibri" w:eastAsia="Calibri"/>
          <w:color w:val="2F5496"/>
          <w:spacing w:val="0"/>
          <w:position w:val="0"/>
          <w:sz w:val="28"/>
          <w:shd w:fill="auto" w:val="clear"/>
        </w:rPr>
        <w:t xml:space="preserve">Urz</w:t>
      </w:r>
      <w:r>
        <w:rPr>
          <w:rFonts w:ascii="Calibri" w:hAnsi="Calibri" w:cs="Calibri" w:eastAsia="Calibri"/>
          <w:color w:val="2F5496"/>
          <w:spacing w:val="0"/>
          <w:position w:val="0"/>
          <w:sz w:val="28"/>
          <w:shd w:fill="auto" w:val="clear"/>
        </w:rPr>
        <w:t xml:space="preserve">ędy i instytucje publiczne</w:t>
      </w: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199"/>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Rzecznik Praw Dziecka </w:t>
      </w:r>
      <w:r>
        <w:rPr>
          <w:rFonts w:ascii="Calibri" w:hAnsi="Calibri" w:cs="Calibri" w:eastAsia="Calibri"/>
          <w:color w:val="auto"/>
          <w:spacing w:val="0"/>
          <w:position w:val="0"/>
          <w:sz w:val="24"/>
          <w:shd w:fill="auto" w:val="clear"/>
        </w:rPr>
        <w:t xml:space="preserve">– </w:t>
      </w:r>
      <w:hyperlink xmlns:r="http://schemas.openxmlformats.org/officeDocument/2006/relationships" r:id="docRId3">
        <w:r>
          <w:rPr>
            <w:rFonts w:ascii="Calibri" w:hAnsi="Calibri" w:cs="Calibri" w:eastAsia="Calibri"/>
            <w:color w:val="0563C1"/>
            <w:spacing w:val="0"/>
            <w:position w:val="0"/>
            <w:sz w:val="24"/>
            <w:u w:val="single"/>
            <w:shd w:fill="auto" w:val="clear"/>
          </w:rPr>
          <w:t xml:space="preserve">www.rpd.gov.pl</w:t>
        </w:r>
      </w:hyperlink>
    </w:p>
    <w:p>
      <w:pPr>
        <w:numPr>
          <w:ilvl w:val="0"/>
          <w:numId w:val="199"/>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Rzecznik Praw Obywatelskich </w:t>
      </w:r>
      <w:r>
        <w:rPr>
          <w:rFonts w:ascii="Calibri" w:hAnsi="Calibri" w:cs="Calibri" w:eastAsia="Calibri"/>
          <w:color w:val="auto"/>
          <w:spacing w:val="0"/>
          <w:position w:val="0"/>
          <w:sz w:val="24"/>
          <w:shd w:fill="auto" w:val="clear"/>
        </w:rPr>
        <w:t xml:space="preserve">– </w:t>
      </w:r>
      <w:hyperlink xmlns:r="http://schemas.openxmlformats.org/officeDocument/2006/relationships" r:id="docRId4">
        <w:r>
          <w:rPr>
            <w:rFonts w:ascii="Calibri" w:hAnsi="Calibri" w:cs="Calibri" w:eastAsia="Calibri"/>
            <w:color w:val="0563C1"/>
            <w:spacing w:val="0"/>
            <w:position w:val="0"/>
            <w:sz w:val="24"/>
            <w:u w:val="single"/>
            <w:shd w:fill="auto" w:val="clear"/>
          </w:rPr>
          <w:t xml:space="preserve">www.rpo.gov.pl</w:t>
        </w:r>
      </w:hyperlink>
    </w:p>
    <w:p>
      <w:pPr>
        <w:numPr>
          <w:ilvl w:val="0"/>
          <w:numId w:val="199"/>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Punkty nieodp</w:t>
      </w:r>
      <w:r>
        <w:rPr>
          <w:rFonts w:ascii="Calibri" w:hAnsi="Calibri" w:cs="Calibri" w:eastAsia="Calibri"/>
          <w:color w:val="auto"/>
          <w:spacing w:val="0"/>
          <w:position w:val="0"/>
          <w:sz w:val="24"/>
          <w:shd w:fill="auto" w:val="clear"/>
        </w:rPr>
        <w:t xml:space="preserve">łatnej pomocy prawnej </w:t>
      </w:r>
      <w:r>
        <w:rPr>
          <w:rFonts w:ascii="Calibri" w:hAnsi="Calibri" w:cs="Calibri" w:eastAsia="Calibri"/>
          <w:color w:val="auto"/>
          <w:spacing w:val="0"/>
          <w:position w:val="0"/>
          <w:sz w:val="24"/>
          <w:shd w:fill="auto" w:val="clear"/>
        </w:rPr>
        <w:t xml:space="preserve">– </w:t>
      </w:r>
      <w:hyperlink xmlns:r="http://schemas.openxmlformats.org/officeDocument/2006/relationships" r:id="docRId5">
        <w:r>
          <w:rPr>
            <w:rFonts w:ascii="Calibri" w:hAnsi="Calibri" w:cs="Calibri" w:eastAsia="Calibri"/>
            <w:color w:val="0563C1"/>
            <w:spacing w:val="0"/>
            <w:position w:val="0"/>
            <w:sz w:val="24"/>
            <w:u w:val="single"/>
            <w:shd w:fill="auto" w:val="clear"/>
          </w:rPr>
          <w:t xml:space="preserve">www.gov.pl/web/nieodplatna-pomoc</w:t>
        </w:r>
      </w:hyperlink>
    </w:p>
    <w:p>
      <w:pPr>
        <w:numPr>
          <w:ilvl w:val="0"/>
          <w:numId w:val="199"/>
        </w:numPr>
        <w:tabs>
          <w:tab w:val="left" w:pos="4422" w:leader="none"/>
          <w:tab w:val="left" w:pos="4876"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w:t>
      </w:r>
      <w:r>
        <w:rPr>
          <w:rFonts w:ascii="Calibri" w:hAnsi="Calibri" w:cs="Calibri" w:eastAsia="Calibri"/>
          <w:color w:val="auto"/>
          <w:spacing w:val="0"/>
          <w:position w:val="0"/>
          <w:sz w:val="24"/>
          <w:shd w:fill="auto" w:val="clear"/>
        </w:rPr>
        <w:t xml:space="preserve">ństwowa Komisja ds. wyjaśniania przypadk</w:t>
      </w:r>
      <w:r>
        <w:rPr>
          <w:rFonts w:ascii="Calibri" w:hAnsi="Calibri" w:cs="Calibri" w:eastAsia="Calibri"/>
          <w:color w:val="auto"/>
          <w:spacing w:val="0"/>
          <w:position w:val="0"/>
          <w:sz w:val="24"/>
          <w:shd w:fill="auto" w:val="clear"/>
        </w:rPr>
        <w:t xml:space="preserve">ów czynno</w:t>
      </w:r>
      <w:r>
        <w:rPr>
          <w:rFonts w:ascii="Calibri" w:hAnsi="Calibri" w:cs="Calibri" w:eastAsia="Calibri"/>
          <w:color w:val="auto"/>
          <w:spacing w:val="0"/>
          <w:position w:val="0"/>
          <w:sz w:val="24"/>
          <w:shd w:fill="auto" w:val="clear"/>
        </w:rPr>
        <w:t xml:space="preserve">ści skierowanych przeciwko wolności seksualnej i obyczajności wobec małoletniego poniżej lat </w:t>
      </w:r>
      <w:r>
        <w:rPr>
          <w:rFonts w:ascii="Calibri" w:hAnsi="Calibri" w:cs="Calibri" w:eastAsia="Calibri"/>
          <w:color w:val="auto"/>
          <w:spacing w:val="0"/>
          <w:position w:val="0"/>
          <w:sz w:val="24"/>
          <w:shd w:fill="auto" w:val="clear"/>
        </w:rPr>
        <w:t xml:space="preserve">15 </w:t>
      </w:r>
      <w:r>
        <w:rPr>
          <w:rFonts w:ascii="Calibri" w:hAnsi="Calibri" w:cs="Calibri" w:eastAsia="Calibri"/>
          <w:color w:val="auto"/>
          <w:spacing w:val="0"/>
          <w:position w:val="0"/>
          <w:sz w:val="24"/>
          <w:shd w:fill="auto" w:val="clear"/>
        </w:rPr>
        <w:t xml:space="preserve">– </w:t>
      </w:r>
      <w:hyperlink xmlns:r="http://schemas.openxmlformats.org/officeDocument/2006/relationships" r:id="docRId6">
        <w:r>
          <w:rPr>
            <w:rFonts w:ascii="Calibri" w:hAnsi="Calibri" w:cs="Calibri" w:eastAsia="Calibri"/>
            <w:color w:val="0563C1"/>
            <w:spacing w:val="0"/>
            <w:position w:val="0"/>
            <w:sz w:val="24"/>
            <w:u w:val="single"/>
            <w:shd w:fill="auto" w:val="clear"/>
          </w:rPr>
          <w:t xml:space="preserve">www.pkdp.gov.pl</w:t>
        </w:r>
      </w:hyperlink>
    </w:p>
    <w:p>
      <w:pPr>
        <w:tabs>
          <w:tab w:val="left" w:pos="4422" w:leader="none"/>
          <w:tab w:val="left" w:pos="4876" w:leader="none"/>
        </w:tabs>
        <w:spacing w:before="0" w:after="0" w:line="240"/>
        <w:ind w:right="0" w:left="720" w:firstLine="0"/>
        <w:jc w:val="left"/>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4422" w:leader="none"/>
          <w:tab w:val="left" w:pos="4876" w:leader="none"/>
        </w:tabs>
        <w:spacing w:before="0" w:after="0" w:line="240"/>
        <w:ind w:right="0" w:left="0" w:firstLine="0"/>
        <w:jc w:val="left"/>
        <w:rPr>
          <w:rFonts w:ascii="Calibri" w:hAnsi="Calibri" w:cs="Calibri" w:eastAsia="Calibri"/>
          <w:color w:val="2F5496"/>
          <w:spacing w:val="0"/>
          <w:position w:val="0"/>
          <w:sz w:val="28"/>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abstractNum w:abstractNumId="252">
    <w:lvl w:ilvl="0">
      <w:start w:val="1"/>
      <w:numFmt w:val="bullet"/>
      <w:lvlText w:val="•"/>
    </w:lvl>
  </w:abstractNum>
  <w:abstractNum w:abstractNumId="258">
    <w:lvl w:ilvl="0">
      <w:start w:val="1"/>
      <w:numFmt w:val="bullet"/>
      <w:lvlText w:val="•"/>
    </w:lvl>
  </w:abstractNum>
  <w:abstractNum w:abstractNumId="264">
    <w:lvl w:ilvl="0">
      <w:start w:val="1"/>
      <w:numFmt w:val="bullet"/>
      <w:lvlText w:val="•"/>
    </w:lvl>
  </w:abstractNum>
  <w:num w:numId="19">
    <w:abstractNumId w:val="264"/>
  </w:num>
  <w:num w:numId="23">
    <w:abstractNumId w:val="258"/>
  </w:num>
  <w:num w:numId="27">
    <w:abstractNumId w:val="252"/>
  </w:num>
  <w:num w:numId="31">
    <w:abstractNumId w:val="246"/>
  </w:num>
  <w:num w:numId="36">
    <w:abstractNumId w:val="240"/>
  </w:num>
  <w:num w:numId="41">
    <w:abstractNumId w:val="234"/>
  </w:num>
  <w:num w:numId="45">
    <w:abstractNumId w:val="228"/>
  </w:num>
  <w:num w:numId="49">
    <w:abstractNumId w:val="222"/>
  </w:num>
  <w:num w:numId="53">
    <w:abstractNumId w:val="216"/>
  </w:num>
  <w:num w:numId="57">
    <w:abstractNumId w:val="210"/>
  </w:num>
  <w:num w:numId="61">
    <w:abstractNumId w:val="204"/>
  </w:num>
  <w:num w:numId="66">
    <w:abstractNumId w:val="198"/>
  </w:num>
  <w:num w:numId="70">
    <w:abstractNumId w:val="192"/>
  </w:num>
  <w:num w:numId="73">
    <w:abstractNumId w:val="186"/>
  </w:num>
  <w:num w:numId="77">
    <w:abstractNumId w:val="180"/>
  </w:num>
  <w:num w:numId="81">
    <w:abstractNumId w:val="174"/>
  </w:num>
  <w:num w:numId="88">
    <w:abstractNumId w:val="168"/>
  </w:num>
  <w:num w:numId="92">
    <w:abstractNumId w:val="162"/>
  </w:num>
  <w:num w:numId="96">
    <w:abstractNumId w:val="156"/>
  </w:num>
  <w:num w:numId="102">
    <w:abstractNumId w:val="150"/>
  </w:num>
  <w:num w:numId="104">
    <w:abstractNumId w:val="144"/>
  </w:num>
  <w:num w:numId="106">
    <w:abstractNumId w:val="138"/>
  </w:num>
  <w:num w:numId="108">
    <w:abstractNumId w:val="132"/>
  </w:num>
  <w:num w:numId="110">
    <w:abstractNumId w:val="126"/>
  </w:num>
  <w:num w:numId="112">
    <w:abstractNumId w:val="120"/>
  </w:num>
  <w:num w:numId="114">
    <w:abstractNumId w:val="114"/>
  </w:num>
  <w:num w:numId="116">
    <w:abstractNumId w:val="108"/>
  </w:num>
  <w:num w:numId="118">
    <w:abstractNumId w:val="102"/>
  </w:num>
  <w:num w:numId="120">
    <w:abstractNumId w:val="96"/>
  </w:num>
  <w:num w:numId="122">
    <w:abstractNumId w:val="90"/>
  </w:num>
  <w:num w:numId="124">
    <w:abstractNumId w:val="84"/>
  </w:num>
  <w:num w:numId="131">
    <w:abstractNumId w:val="78"/>
  </w:num>
  <w:num w:numId="144">
    <w:abstractNumId w:val="72"/>
  </w:num>
  <w:num w:numId="148">
    <w:abstractNumId w:val="66"/>
  </w:num>
  <w:num w:numId="163">
    <w:abstractNumId w:val="60"/>
  </w:num>
  <w:num w:numId="165">
    <w:abstractNumId w:val="54"/>
  </w:num>
  <w:num w:numId="170">
    <w:abstractNumId w:val="48"/>
  </w:num>
  <w:num w:numId="173">
    <w:abstractNumId w:val="42"/>
  </w:num>
  <w:num w:numId="178">
    <w:abstractNumId w:val="36"/>
  </w:num>
  <w:num w:numId="184">
    <w:abstractNumId w:val="30"/>
  </w:num>
  <w:num w:numId="186">
    <w:abstractNumId w:val="24"/>
  </w:num>
  <w:num w:numId="188">
    <w:abstractNumId w:val="18"/>
  </w:num>
  <w:num w:numId="190">
    <w:abstractNumId w:val="12"/>
  </w:num>
  <w:num w:numId="195">
    <w:abstractNumId w:val="6"/>
  </w:num>
  <w:num w:numId="19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rpd.gov.pl/" Id="docRId3" Type="http://schemas.openxmlformats.org/officeDocument/2006/relationships/hyperlink" /><Relationship Target="numbering.xml" Id="docRId7" Type="http://schemas.openxmlformats.org/officeDocument/2006/relationships/numbering" /><Relationship TargetMode="External" Target="https://ekrk.ms.gov.pl/ep-web" Id="docRId0" Type="http://schemas.openxmlformats.org/officeDocument/2006/relationships/hyperlink" /><Relationship TargetMode="External" Target="https://zwjr.pl/bezplatne-numery-pomocowe" Id="docRId2" Type="http://schemas.openxmlformats.org/officeDocument/2006/relationships/hyperlink" /><Relationship TargetMode="External" Target="http://www.rpo.gov.pl/" Id="docRId4" Type="http://schemas.openxmlformats.org/officeDocument/2006/relationships/hyperlink" /><Relationship TargetMode="External" Target="http://www.pkdp.gov.pl/" Id="docRId6" Type="http://schemas.openxmlformats.org/officeDocument/2006/relationships/hyperlink" /><Relationship Target="styles.xml" Id="docRId8" Type="http://schemas.openxmlformats.org/officeDocument/2006/relationships/styles" /><Relationship TargetMode="External" Target="http://www.116111.pl/" Id="docRId1" Type="http://schemas.openxmlformats.org/officeDocument/2006/relationships/hyperlink" /><Relationship TargetMode="External" Target="http://www.gov.pl/web/nieodplatna-pomoc" Id="docRId5" Type="http://schemas.openxmlformats.org/officeDocument/2006/relationships/hyperlink" /></Relationships>
</file>